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ПРОТОКОЛ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ЗАСЕДАНИЯ ОБЩЕСТВЕННО-КОНСУЛЬТАТИВНОГО СОВЕТА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ПРИ УПРАВЛЕНИИ ФЕДЕРАЛЬНОЙ АНТИМОНОПОЛЬНОЙ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СЛУЖБЫ ПО АМУРСКОЙ ОБЛАСТИ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</w:t>
      </w:r>
      <w:proofErr w:type="gramStart"/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</w:rPr>
        <w:t xml:space="preserve"> года                                                                         г. Благовещенск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Сопредседатель ОКС,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Амурского УФАС России                                         А.С. </w:t>
      </w:r>
      <w:proofErr w:type="spellStart"/>
      <w:r>
        <w:rPr>
          <w:color w:val="000000"/>
          <w:sz w:val="28"/>
          <w:szCs w:val="28"/>
        </w:rPr>
        <w:t>Дегодьев</w:t>
      </w:r>
      <w:proofErr w:type="spellEnd"/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Ответственный секретарь: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руководителя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Амурского УФАС России                                                                   Н.В. Горячева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1365C" w:rsidRPr="008C6E45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8C6E45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Присутствовали</w:t>
      </w:r>
      <w:r w:rsidRPr="008C6E45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</w:p>
    <w:p w:rsidR="0071365C" w:rsidRPr="008C6E45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71365C" w:rsidRPr="008C6E45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u w:val="single"/>
        </w:rPr>
      </w:pPr>
      <w:r w:rsidRPr="008C6E45">
        <w:rPr>
          <w:color w:val="000000"/>
          <w:sz w:val="28"/>
          <w:szCs w:val="28"/>
          <w:u w:val="single"/>
        </w:rPr>
        <w:t>Члены совета:</w:t>
      </w:r>
    </w:p>
    <w:tbl>
      <w:tblPr>
        <w:tblStyle w:val="a6"/>
        <w:tblW w:w="93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6570"/>
      </w:tblGrid>
      <w:tr w:rsidR="0071365C" w:rsidRPr="00185D8D" w:rsidTr="00893580">
        <w:trPr>
          <w:trHeight w:val="256"/>
        </w:trPr>
        <w:tc>
          <w:tcPr>
            <w:tcW w:w="2777" w:type="dxa"/>
          </w:tcPr>
          <w:p w:rsidR="0071365C" w:rsidRPr="00185D8D" w:rsidRDefault="0071365C" w:rsidP="00936229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71365C" w:rsidRPr="00185D8D" w:rsidRDefault="0071365C" w:rsidP="00936229">
            <w:pPr>
              <w:rPr>
                <w:sz w:val="28"/>
                <w:szCs w:val="28"/>
              </w:rPr>
            </w:pPr>
          </w:p>
        </w:tc>
      </w:tr>
      <w:tr w:rsidR="0071365C" w:rsidRPr="00185D8D" w:rsidTr="00893580">
        <w:trPr>
          <w:trHeight w:val="270"/>
        </w:trPr>
        <w:tc>
          <w:tcPr>
            <w:tcW w:w="2777" w:type="dxa"/>
          </w:tcPr>
          <w:p w:rsidR="0071365C" w:rsidRPr="008C6E45" w:rsidRDefault="0071365C" w:rsidP="00936229">
            <w:pPr>
              <w:rPr>
                <w:sz w:val="28"/>
                <w:szCs w:val="28"/>
              </w:rPr>
            </w:pPr>
            <w:r w:rsidRPr="008C6E45">
              <w:rPr>
                <w:sz w:val="28"/>
                <w:szCs w:val="28"/>
              </w:rPr>
              <w:t xml:space="preserve">Белобородов </w:t>
            </w:r>
          </w:p>
          <w:p w:rsidR="0071365C" w:rsidRPr="008C6E45" w:rsidRDefault="0071365C" w:rsidP="00936229">
            <w:pPr>
              <w:rPr>
                <w:sz w:val="28"/>
                <w:szCs w:val="28"/>
              </w:rPr>
            </w:pPr>
            <w:r w:rsidRPr="008C6E45">
              <w:rPr>
                <w:sz w:val="28"/>
                <w:szCs w:val="28"/>
              </w:rPr>
              <w:t>Борис Леонидович</w:t>
            </w:r>
          </w:p>
        </w:tc>
        <w:tc>
          <w:tcPr>
            <w:tcW w:w="6570" w:type="dxa"/>
          </w:tcPr>
          <w:p w:rsidR="0071365C" w:rsidRPr="00185D8D" w:rsidRDefault="0071365C" w:rsidP="00936229">
            <w:pPr>
              <w:jc w:val="both"/>
              <w:rPr>
                <w:sz w:val="28"/>
                <w:szCs w:val="28"/>
              </w:rPr>
            </w:pPr>
            <w:r w:rsidRPr="00185D8D">
              <w:rPr>
                <w:sz w:val="28"/>
                <w:szCs w:val="28"/>
              </w:rPr>
              <w:t>Председатель Амурского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</w:tr>
      <w:tr w:rsidR="0071365C" w:rsidRPr="00185D8D" w:rsidTr="00893580">
        <w:trPr>
          <w:trHeight w:val="256"/>
        </w:trPr>
        <w:tc>
          <w:tcPr>
            <w:tcW w:w="2777" w:type="dxa"/>
          </w:tcPr>
          <w:p w:rsidR="00893580" w:rsidRPr="00893580" w:rsidRDefault="00893580" w:rsidP="00893580">
            <w:pPr>
              <w:tabs>
                <w:tab w:val="left" w:pos="3969"/>
              </w:tabs>
              <w:ind w:left="-24"/>
              <w:jc w:val="both"/>
              <w:rPr>
                <w:sz w:val="28"/>
                <w:szCs w:val="28"/>
              </w:rPr>
            </w:pPr>
            <w:r w:rsidRPr="00893580">
              <w:rPr>
                <w:sz w:val="28"/>
                <w:szCs w:val="28"/>
              </w:rPr>
              <w:t>Доценко</w:t>
            </w:r>
          </w:p>
          <w:p w:rsidR="00893580" w:rsidRPr="00893580" w:rsidRDefault="00893580" w:rsidP="00893580">
            <w:pPr>
              <w:tabs>
                <w:tab w:val="left" w:pos="3969"/>
              </w:tabs>
              <w:ind w:left="-24"/>
              <w:jc w:val="both"/>
              <w:rPr>
                <w:sz w:val="28"/>
                <w:szCs w:val="28"/>
              </w:rPr>
            </w:pPr>
            <w:r w:rsidRPr="00893580">
              <w:rPr>
                <w:sz w:val="28"/>
                <w:szCs w:val="28"/>
              </w:rPr>
              <w:t>Виктор Степанович –</w:t>
            </w:r>
          </w:p>
          <w:p w:rsidR="0071365C" w:rsidRPr="00893580" w:rsidRDefault="0071365C" w:rsidP="009362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</w:tcPr>
          <w:p w:rsidR="00893580" w:rsidRPr="00893580" w:rsidRDefault="00893580" w:rsidP="00893580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893580">
              <w:rPr>
                <w:sz w:val="28"/>
                <w:szCs w:val="28"/>
              </w:rPr>
              <w:t>генеральный директор ОАО «Октябрьский элеватор»;</w:t>
            </w:r>
          </w:p>
          <w:p w:rsidR="0071365C" w:rsidRPr="00893580" w:rsidRDefault="0071365C" w:rsidP="00936229">
            <w:pPr>
              <w:jc w:val="both"/>
              <w:rPr>
                <w:sz w:val="28"/>
                <w:szCs w:val="28"/>
              </w:rPr>
            </w:pPr>
          </w:p>
        </w:tc>
      </w:tr>
      <w:tr w:rsidR="0071365C" w:rsidRPr="00140434" w:rsidTr="00893580">
        <w:trPr>
          <w:trHeight w:val="256"/>
        </w:trPr>
        <w:tc>
          <w:tcPr>
            <w:tcW w:w="2777" w:type="dxa"/>
          </w:tcPr>
          <w:p w:rsidR="0071365C" w:rsidRPr="00893580" w:rsidRDefault="0071365C" w:rsidP="00936229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71365C" w:rsidRPr="00893580" w:rsidRDefault="0071365C" w:rsidP="00936229">
            <w:pPr>
              <w:rPr>
                <w:sz w:val="28"/>
                <w:szCs w:val="28"/>
              </w:rPr>
            </w:pPr>
          </w:p>
        </w:tc>
      </w:tr>
      <w:tr w:rsidR="00893580" w:rsidRPr="00140434" w:rsidTr="00893580">
        <w:trPr>
          <w:trHeight w:val="256"/>
        </w:trPr>
        <w:tc>
          <w:tcPr>
            <w:tcW w:w="2777" w:type="dxa"/>
          </w:tcPr>
          <w:p w:rsidR="00893580" w:rsidRPr="00893580" w:rsidRDefault="00893580" w:rsidP="00893580">
            <w:pPr>
              <w:tabs>
                <w:tab w:val="left" w:pos="3969"/>
              </w:tabs>
              <w:ind w:left="-24"/>
              <w:jc w:val="both"/>
              <w:rPr>
                <w:sz w:val="28"/>
                <w:szCs w:val="28"/>
              </w:rPr>
            </w:pPr>
            <w:r w:rsidRPr="00893580">
              <w:rPr>
                <w:sz w:val="28"/>
                <w:szCs w:val="28"/>
              </w:rPr>
              <w:t>Соколовский</w:t>
            </w:r>
          </w:p>
          <w:p w:rsidR="00893580" w:rsidRPr="00893580" w:rsidRDefault="00893580" w:rsidP="00893580">
            <w:pPr>
              <w:tabs>
                <w:tab w:val="left" w:pos="3969"/>
              </w:tabs>
              <w:ind w:left="-24"/>
              <w:jc w:val="both"/>
              <w:rPr>
                <w:sz w:val="28"/>
                <w:szCs w:val="28"/>
              </w:rPr>
            </w:pPr>
            <w:r w:rsidRPr="00893580">
              <w:rPr>
                <w:sz w:val="28"/>
                <w:szCs w:val="28"/>
              </w:rPr>
              <w:t>Евгений Владиславович –</w:t>
            </w:r>
          </w:p>
          <w:p w:rsidR="00893580" w:rsidRPr="00893580" w:rsidRDefault="00893580" w:rsidP="00893580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  <w:p w:rsidR="00893580" w:rsidRPr="00893580" w:rsidRDefault="00893580" w:rsidP="00893580">
            <w:pPr>
              <w:tabs>
                <w:tab w:val="left" w:pos="3969"/>
              </w:tabs>
              <w:ind w:left="-24"/>
              <w:jc w:val="both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893580" w:rsidRPr="00893580" w:rsidRDefault="00893580" w:rsidP="00893580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893580">
              <w:rPr>
                <w:sz w:val="28"/>
                <w:szCs w:val="28"/>
              </w:rPr>
              <w:t xml:space="preserve">председатель общественного координационного совета по поддержке и развитию малого и среднего предпринимательства при администрации Благовещенского района; </w:t>
            </w:r>
          </w:p>
          <w:p w:rsidR="00893580" w:rsidRPr="00893580" w:rsidRDefault="00893580" w:rsidP="00893580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ED027F" w:rsidTr="00893580">
        <w:trPr>
          <w:trHeight w:val="256"/>
        </w:trPr>
        <w:tc>
          <w:tcPr>
            <w:tcW w:w="2777" w:type="dxa"/>
          </w:tcPr>
          <w:p w:rsidR="00ED027F" w:rsidRDefault="00ED027F" w:rsidP="00ED0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Мурашова</w:t>
            </w:r>
            <w:r>
              <w:rPr>
                <w:sz w:val="28"/>
                <w:szCs w:val="28"/>
              </w:rPr>
              <w:t xml:space="preserve"> </w:t>
            </w:r>
          </w:p>
          <w:p w:rsidR="00ED027F" w:rsidRPr="001845AC" w:rsidRDefault="00ED027F" w:rsidP="00ED0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 -</w:t>
            </w:r>
          </w:p>
        </w:tc>
        <w:tc>
          <w:tcPr>
            <w:tcW w:w="6570" w:type="dxa"/>
          </w:tcPr>
          <w:p w:rsidR="00ED027F" w:rsidRPr="00185D8D" w:rsidRDefault="00ED027F" w:rsidP="00ED0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185D8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185D8D">
              <w:rPr>
                <w:sz w:val="28"/>
                <w:szCs w:val="28"/>
              </w:rPr>
              <w:t xml:space="preserve"> Амурского регионального отделения Общероссийской общественной организации малого и среднего предпринимательства «ОПОРА РОССИИ»</w:t>
            </w:r>
            <w:r>
              <w:rPr>
                <w:sz w:val="28"/>
                <w:szCs w:val="28"/>
              </w:rPr>
              <w:t xml:space="preserve">, председатель Совета </w:t>
            </w:r>
            <w:proofErr w:type="gramStart"/>
            <w:r>
              <w:rPr>
                <w:sz w:val="28"/>
                <w:szCs w:val="28"/>
              </w:rPr>
              <w:t>предпринимателей  при</w:t>
            </w:r>
            <w:proofErr w:type="gramEnd"/>
            <w:r>
              <w:rPr>
                <w:sz w:val="28"/>
                <w:szCs w:val="28"/>
              </w:rPr>
              <w:t xml:space="preserve"> главе </w:t>
            </w:r>
            <w:proofErr w:type="spellStart"/>
            <w:r>
              <w:rPr>
                <w:sz w:val="28"/>
                <w:szCs w:val="28"/>
              </w:rPr>
              <w:t>Бурейского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D027F" w:rsidRPr="00140434" w:rsidTr="00893580">
        <w:trPr>
          <w:trHeight w:val="256"/>
        </w:trPr>
        <w:tc>
          <w:tcPr>
            <w:tcW w:w="2777" w:type="dxa"/>
          </w:tcPr>
          <w:p w:rsidR="00ED027F" w:rsidRPr="00140434" w:rsidRDefault="00ED027F" w:rsidP="00ED027F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ED027F" w:rsidRPr="00140434" w:rsidRDefault="00ED027F" w:rsidP="00ED027F">
            <w:pPr>
              <w:rPr>
                <w:sz w:val="28"/>
                <w:szCs w:val="28"/>
              </w:rPr>
            </w:pPr>
          </w:p>
        </w:tc>
      </w:tr>
    </w:tbl>
    <w:p w:rsidR="0071365C" w:rsidRDefault="0071365C" w:rsidP="0071365C">
      <w:pPr>
        <w:rPr>
          <w:b/>
          <w:sz w:val="28"/>
          <w:szCs w:val="28"/>
        </w:rPr>
      </w:pPr>
    </w:p>
    <w:p w:rsidR="0071365C" w:rsidRPr="008C6E45" w:rsidRDefault="0071365C" w:rsidP="0071365C">
      <w:pPr>
        <w:rPr>
          <w:sz w:val="28"/>
          <w:szCs w:val="28"/>
          <w:u w:val="single"/>
        </w:rPr>
      </w:pPr>
      <w:r w:rsidRPr="008C6E45">
        <w:rPr>
          <w:sz w:val="28"/>
          <w:szCs w:val="28"/>
          <w:u w:val="single"/>
        </w:rPr>
        <w:t>Приглашенные:</w:t>
      </w:r>
    </w:p>
    <w:p w:rsidR="0071365C" w:rsidRDefault="0071365C" w:rsidP="0071365C">
      <w:pPr>
        <w:rPr>
          <w:b/>
          <w:sz w:val="28"/>
          <w:szCs w:val="28"/>
        </w:rPr>
      </w:pPr>
    </w:p>
    <w:p w:rsidR="007C6B6B" w:rsidRDefault="007C6B6B" w:rsidP="0071365C">
      <w:pPr>
        <w:jc w:val="both"/>
        <w:rPr>
          <w:rStyle w:val="FontStyle25"/>
          <w:sz w:val="28"/>
          <w:szCs w:val="28"/>
          <w:lang w:eastAsia="en-US"/>
        </w:rPr>
      </w:pPr>
      <w:proofErr w:type="spellStart"/>
      <w:r>
        <w:rPr>
          <w:rStyle w:val="FontStyle25"/>
          <w:sz w:val="28"/>
          <w:szCs w:val="28"/>
          <w:lang w:eastAsia="en-US"/>
        </w:rPr>
        <w:t>Заляева</w:t>
      </w:r>
      <w:proofErr w:type="spellEnd"/>
      <w:r>
        <w:rPr>
          <w:rStyle w:val="FontStyle25"/>
          <w:sz w:val="28"/>
          <w:szCs w:val="28"/>
          <w:lang w:eastAsia="en-US"/>
        </w:rPr>
        <w:t xml:space="preserve"> </w:t>
      </w:r>
    </w:p>
    <w:p w:rsidR="007C6B6B" w:rsidRDefault="007C6B6B" w:rsidP="007C6B6B">
      <w:pPr>
        <w:ind w:left="2835" w:hanging="2835"/>
        <w:jc w:val="both"/>
        <w:rPr>
          <w:sz w:val="28"/>
          <w:szCs w:val="28"/>
        </w:rPr>
      </w:pPr>
      <w:r>
        <w:rPr>
          <w:rStyle w:val="FontStyle25"/>
          <w:sz w:val="28"/>
          <w:szCs w:val="28"/>
          <w:lang w:eastAsia="en-US"/>
        </w:rPr>
        <w:t xml:space="preserve">Татьяна </w:t>
      </w:r>
      <w:proofErr w:type="spellStart"/>
      <w:r>
        <w:rPr>
          <w:rStyle w:val="FontStyle25"/>
          <w:sz w:val="28"/>
          <w:szCs w:val="28"/>
          <w:lang w:eastAsia="en-US"/>
        </w:rPr>
        <w:t>Наильевна</w:t>
      </w:r>
      <w:proofErr w:type="spellEnd"/>
      <w:r>
        <w:rPr>
          <w:rStyle w:val="FontStyle25"/>
          <w:sz w:val="28"/>
          <w:szCs w:val="28"/>
          <w:lang w:eastAsia="en-US"/>
        </w:rPr>
        <w:t xml:space="preserve"> - </w:t>
      </w:r>
      <w:r>
        <w:rPr>
          <w:rStyle w:val="FontStyle25"/>
          <w:sz w:val="28"/>
          <w:szCs w:val="28"/>
          <w:lang w:eastAsia="en-US"/>
        </w:rPr>
        <w:t xml:space="preserve">ведущий консультант </w:t>
      </w:r>
      <w:r w:rsidRPr="00C17F10">
        <w:rPr>
          <w:color w:val="000000"/>
          <w:sz w:val="28"/>
          <w:szCs w:val="28"/>
          <w:shd w:val="clear" w:color="auto" w:fill="FFFFFF"/>
        </w:rPr>
        <w:t>отдела развития предпринимательства и конкуренции</w:t>
      </w:r>
      <w:r w:rsidRPr="00C17F10">
        <w:rPr>
          <w:rStyle w:val="FontStyle25"/>
          <w:sz w:val="28"/>
          <w:szCs w:val="28"/>
          <w:lang w:eastAsia="en-US"/>
        </w:rPr>
        <w:t xml:space="preserve"> </w:t>
      </w:r>
      <w:r w:rsidRPr="001D6216">
        <w:rPr>
          <w:rStyle w:val="FontStyle25"/>
          <w:sz w:val="28"/>
          <w:szCs w:val="28"/>
          <w:lang w:eastAsia="en-US"/>
        </w:rPr>
        <w:t>министерств</w:t>
      </w:r>
      <w:r>
        <w:rPr>
          <w:rStyle w:val="FontStyle25"/>
          <w:sz w:val="28"/>
          <w:szCs w:val="28"/>
          <w:lang w:eastAsia="en-US"/>
        </w:rPr>
        <w:t>а</w:t>
      </w:r>
      <w:r w:rsidRPr="001D6216">
        <w:rPr>
          <w:rStyle w:val="FontStyle25"/>
          <w:sz w:val="28"/>
          <w:szCs w:val="28"/>
          <w:lang w:eastAsia="en-US"/>
        </w:rPr>
        <w:t xml:space="preserve"> </w:t>
      </w:r>
      <w:r w:rsidRPr="001D6216">
        <w:rPr>
          <w:rStyle w:val="FontStyle25"/>
          <w:sz w:val="28"/>
          <w:szCs w:val="28"/>
          <w:lang w:eastAsia="en-US"/>
        </w:rPr>
        <w:lastRenderedPageBreak/>
        <w:t>внешнеэкономических связей, туризма и предпринимательства Амурской области</w:t>
      </w:r>
      <w:r w:rsidRPr="002F64A5">
        <w:rPr>
          <w:sz w:val="28"/>
          <w:szCs w:val="28"/>
        </w:rPr>
        <w:t xml:space="preserve"> </w:t>
      </w:r>
    </w:p>
    <w:p w:rsidR="0071365C" w:rsidRPr="002F64A5" w:rsidRDefault="0071365C" w:rsidP="007C6B6B">
      <w:pPr>
        <w:ind w:left="2835" w:hanging="2835"/>
        <w:jc w:val="both"/>
        <w:rPr>
          <w:sz w:val="28"/>
          <w:szCs w:val="28"/>
        </w:rPr>
      </w:pPr>
      <w:r w:rsidRPr="002F64A5">
        <w:rPr>
          <w:sz w:val="28"/>
          <w:szCs w:val="28"/>
        </w:rPr>
        <w:t>Кворум имеется.</w:t>
      </w:r>
    </w:p>
    <w:p w:rsidR="0071365C" w:rsidRPr="002F64A5" w:rsidRDefault="0071365C" w:rsidP="0071365C">
      <w:pPr>
        <w:jc w:val="both"/>
        <w:rPr>
          <w:sz w:val="28"/>
          <w:szCs w:val="28"/>
        </w:rPr>
      </w:pPr>
    </w:p>
    <w:p w:rsidR="0071365C" w:rsidRPr="002F64A5" w:rsidRDefault="0071365C" w:rsidP="0071365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F64A5">
        <w:rPr>
          <w:color w:val="000000"/>
          <w:sz w:val="28"/>
          <w:szCs w:val="28"/>
        </w:rPr>
        <w:t>В повестку заседания включены следующие вопросы:</w:t>
      </w:r>
    </w:p>
    <w:p w:rsidR="007C6B6B" w:rsidRPr="00001F30" w:rsidRDefault="007C6B6B" w:rsidP="007C6B6B">
      <w:pPr>
        <w:pStyle w:val="a4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F30">
        <w:rPr>
          <w:sz w:val="28"/>
          <w:szCs w:val="28"/>
        </w:rPr>
        <w:t xml:space="preserve">Процедура выбора сопредседателя </w:t>
      </w:r>
      <w:r w:rsidRPr="00001F30">
        <w:rPr>
          <w:color w:val="000000"/>
          <w:sz w:val="28"/>
          <w:szCs w:val="28"/>
        </w:rPr>
        <w:t xml:space="preserve">Общественно-консультативного совета при Управлении Федеральной антимонопольной службы по Амурской области – А.С. </w:t>
      </w:r>
      <w:proofErr w:type="spellStart"/>
      <w:r w:rsidRPr="00001F30">
        <w:rPr>
          <w:color w:val="000000"/>
          <w:sz w:val="28"/>
          <w:szCs w:val="28"/>
        </w:rPr>
        <w:t>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 xml:space="preserve">руководитель Амурского УФАС России. </w:t>
      </w:r>
    </w:p>
    <w:p w:rsidR="007C6B6B" w:rsidRPr="00001F30" w:rsidRDefault="007C6B6B" w:rsidP="007C6B6B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1F30">
        <w:rPr>
          <w:sz w:val="28"/>
          <w:szCs w:val="28"/>
        </w:rPr>
        <w:t xml:space="preserve">Итоги деятельности Амурского УФАС России за 2017 год – </w:t>
      </w:r>
      <w:r>
        <w:rPr>
          <w:sz w:val="28"/>
          <w:szCs w:val="28"/>
        </w:rPr>
        <w:t xml:space="preserve">                    </w:t>
      </w:r>
      <w:proofErr w:type="spellStart"/>
      <w:r w:rsidRPr="00001F30">
        <w:rPr>
          <w:color w:val="000000"/>
          <w:sz w:val="28"/>
          <w:szCs w:val="28"/>
        </w:rPr>
        <w:t>А.С.Дегодьев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>руководитель Амурского УФАС России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В.К.Фирстов</w:t>
      </w:r>
      <w:proofErr w:type="spellEnd"/>
      <w:r>
        <w:rPr>
          <w:color w:val="000000"/>
          <w:sz w:val="28"/>
          <w:szCs w:val="28"/>
        </w:rPr>
        <w:t xml:space="preserve"> – начальник отдела антимонопольного контроля и контроля органов власти; </w:t>
      </w:r>
      <w:proofErr w:type="spellStart"/>
      <w:r>
        <w:rPr>
          <w:color w:val="000000"/>
          <w:sz w:val="28"/>
          <w:szCs w:val="28"/>
        </w:rPr>
        <w:t>М.М.Парнищева</w:t>
      </w:r>
      <w:proofErr w:type="spellEnd"/>
      <w:r>
        <w:rPr>
          <w:color w:val="000000"/>
          <w:sz w:val="28"/>
          <w:szCs w:val="28"/>
        </w:rPr>
        <w:t xml:space="preserve"> – начальник отдела контроля закупок, </w:t>
      </w:r>
      <w:proofErr w:type="spellStart"/>
      <w:r>
        <w:rPr>
          <w:color w:val="000000"/>
          <w:sz w:val="28"/>
          <w:szCs w:val="28"/>
        </w:rPr>
        <w:t>И.П.Крайнова</w:t>
      </w:r>
      <w:proofErr w:type="spellEnd"/>
      <w:r>
        <w:rPr>
          <w:color w:val="000000"/>
          <w:sz w:val="28"/>
          <w:szCs w:val="28"/>
        </w:rPr>
        <w:t xml:space="preserve"> – заместитель руководителя управления-начальник отдела товарных рынков и рекламы</w:t>
      </w:r>
      <w:r w:rsidRPr="00001F30">
        <w:rPr>
          <w:color w:val="000000"/>
          <w:sz w:val="28"/>
          <w:szCs w:val="28"/>
        </w:rPr>
        <w:t>.</w:t>
      </w:r>
    </w:p>
    <w:p w:rsidR="007C6B6B" w:rsidRPr="00001F30" w:rsidRDefault="007C6B6B" w:rsidP="007C6B6B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1F30">
        <w:rPr>
          <w:sz w:val="28"/>
          <w:szCs w:val="28"/>
        </w:rPr>
        <w:t xml:space="preserve">Информирование о целях и задачах Указа Президента РФ от 21.12.2017 № 618 «Об основных направлениях государственной политики по развитию конкуренции» - </w:t>
      </w:r>
      <w:proofErr w:type="spellStart"/>
      <w:r w:rsidRPr="00001F30">
        <w:rPr>
          <w:color w:val="000000"/>
          <w:sz w:val="28"/>
          <w:szCs w:val="28"/>
        </w:rPr>
        <w:t>А.С.Дегодьев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>руководитель Амурского УФАС России.</w:t>
      </w:r>
    </w:p>
    <w:p w:rsidR="007C6B6B" w:rsidRDefault="007C6B6B" w:rsidP="007C6B6B">
      <w:pPr>
        <w:pStyle w:val="a4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 реализации Стандарта развития конкуренции в Амурской области - </w:t>
      </w:r>
      <w:proofErr w:type="spellStart"/>
      <w:r w:rsidRPr="001D6216">
        <w:rPr>
          <w:rStyle w:val="FontStyle25"/>
          <w:sz w:val="28"/>
          <w:szCs w:val="28"/>
          <w:lang w:eastAsia="en-US"/>
        </w:rPr>
        <w:t>Н.В.Горячева</w:t>
      </w:r>
      <w:proofErr w:type="spellEnd"/>
      <w:r w:rsidRPr="001D6216">
        <w:rPr>
          <w:rStyle w:val="FontStyle25"/>
          <w:sz w:val="28"/>
          <w:szCs w:val="28"/>
          <w:lang w:eastAsia="en-US"/>
        </w:rPr>
        <w:t>, заместитель руководителя Амурского УФАС России</w:t>
      </w:r>
      <w:r>
        <w:rPr>
          <w:rStyle w:val="FontStyle25"/>
          <w:sz w:val="28"/>
          <w:szCs w:val="28"/>
          <w:lang w:eastAsia="en-US"/>
        </w:rPr>
        <w:t xml:space="preserve">, содоклад – </w:t>
      </w:r>
      <w:proofErr w:type="spellStart"/>
      <w:r>
        <w:rPr>
          <w:rStyle w:val="FontStyle25"/>
          <w:sz w:val="28"/>
          <w:szCs w:val="28"/>
          <w:lang w:eastAsia="en-US"/>
        </w:rPr>
        <w:t>Заляева</w:t>
      </w:r>
      <w:proofErr w:type="spellEnd"/>
      <w:r>
        <w:rPr>
          <w:rStyle w:val="FontStyle25"/>
          <w:sz w:val="28"/>
          <w:szCs w:val="28"/>
          <w:lang w:eastAsia="en-US"/>
        </w:rPr>
        <w:t xml:space="preserve"> Татьяна </w:t>
      </w:r>
      <w:proofErr w:type="spellStart"/>
      <w:r>
        <w:rPr>
          <w:rStyle w:val="FontStyle25"/>
          <w:sz w:val="28"/>
          <w:szCs w:val="28"/>
          <w:lang w:eastAsia="en-US"/>
        </w:rPr>
        <w:t>Наильевна</w:t>
      </w:r>
      <w:proofErr w:type="spellEnd"/>
      <w:r>
        <w:rPr>
          <w:rStyle w:val="FontStyle25"/>
          <w:sz w:val="28"/>
          <w:szCs w:val="28"/>
          <w:lang w:eastAsia="en-US"/>
        </w:rPr>
        <w:t xml:space="preserve">, ведущий консультант </w:t>
      </w:r>
      <w:r w:rsidRPr="00C17F10">
        <w:rPr>
          <w:color w:val="000000"/>
          <w:sz w:val="28"/>
          <w:szCs w:val="28"/>
          <w:shd w:val="clear" w:color="auto" w:fill="FFFFFF"/>
        </w:rPr>
        <w:t>отдела развития предпринимательства и конкуренции</w:t>
      </w:r>
      <w:r w:rsidRPr="00C17F10">
        <w:rPr>
          <w:rStyle w:val="FontStyle25"/>
          <w:sz w:val="28"/>
          <w:szCs w:val="28"/>
          <w:lang w:eastAsia="en-US"/>
        </w:rPr>
        <w:t xml:space="preserve"> </w:t>
      </w:r>
      <w:r w:rsidRPr="001D6216">
        <w:rPr>
          <w:rStyle w:val="FontStyle25"/>
          <w:sz w:val="28"/>
          <w:szCs w:val="28"/>
          <w:lang w:eastAsia="en-US"/>
        </w:rPr>
        <w:t>министерств</w:t>
      </w:r>
      <w:r>
        <w:rPr>
          <w:rStyle w:val="FontStyle25"/>
          <w:sz w:val="28"/>
          <w:szCs w:val="28"/>
          <w:lang w:eastAsia="en-US"/>
        </w:rPr>
        <w:t>а</w:t>
      </w:r>
      <w:r w:rsidRPr="001D6216">
        <w:rPr>
          <w:rStyle w:val="FontStyle25"/>
          <w:sz w:val="28"/>
          <w:szCs w:val="28"/>
          <w:lang w:eastAsia="en-US"/>
        </w:rPr>
        <w:t xml:space="preserve"> внешнеэкономических связей, туризма и предпринимательства Амурской области.</w:t>
      </w:r>
      <w:r w:rsidRPr="001D6216">
        <w:rPr>
          <w:color w:val="000000"/>
          <w:sz w:val="28"/>
          <w:szCs w:val="28"/>
        </w:rPr>
        <w:t xml:space="preserve"> </w:t>
      </w:r>
    </w:p>
    <w:p w:rsidR="007C6B6B" w:rsidRPr="00001F30" w:rsidRDefault="007C6B6B" w:rsidP="007C6B6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C6B6B" w:rsidRDefault="003C65ED" w:rsidP="003C65ED">
      <w:pPr>
        <w:pBdr>
          <w:bottom w:val="single" w:sz="12" w:space="1" w:color="auto"/>
        </w:pBdr>
        <w:ind w:firstLine="708"/>
        <w:jc w:val="both"/>
        <w:rPr>
          <w:b/>
          <w:color w:val="000000"/>
          <w:sz w:val="28"/>
          <w:szCs w:val="28"/>
        </w:rPr>
      </w:pPr>
      <w:r w:rsidRPr="003C65ED">
        <w:rPr>
          <w:b/>
          <w:sz w:val="28"/>
          <w:szCs w:val="28"/>
        </w:rPr>
        <w:t>1.</w:t>
      </w:r>
      <w:r w:rsidRPr="003C65ED">
        <w:rPr>
          <w:b/>
          <w:sz w:val="28"/>
          <w:szCs w:val="28"/>
        </w:rPr>
        <w:t xml:space="preserve">Процедура выбора сопредседателя </w:t>
      </w:r>
      <w:r w:rsidRPr="003C65ED">
        <w:rPr>
          <w:b/>
          <w:color w:val="000000"/>
          <w:sz w:val="28"/>
          <w:szCs w:val="28"/>
        </w:rPr>
        <w:t>Общественно-консультативного совета при Управлении Федеральной антимонопольной службы по Амурской области</w:t>
      </w:r>
    </w:p>
    <w:p w:rsidR="003C65ED" w:rsidRDefault="003C65ED" w:rsidP="003C65E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А.С.Дегодьев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3C65ED" w:rsidRDefault="003C65ED" w:rsidP="00F965AA">
      <w:pPr>
        <w:jc w:val="both"/>
        <w:rPr>
          <w:b/>
          <w:color w:val="000000"/>
          <w:sz w:val="28"/>
          <w:szCs w:val="28"/>
        </w:rPr>
      </w:pPr>
    </w:p>
    <w:p w:rsidR="009B0C5C" w:rsidRDefault="003C65ED" w:rsidP="00F965AA">
      <w:pPr>
        <w:pStyle w:val="a7"/>
        <w:spacing w:after="0" w:line="240" w:lineRule="auto"/>
        <w:ind w:left="0"/>
        <w:jc w:val="both"/>
        <w:rPr>
          <w:sz w:val="28"/>
          <w:szCs w:val="28"/>
        </w:rPr>
      </w:pPr>
      <w:r w:rsidRPr="003C65ED">
        <w:rPr>
          <w:color w:val="000000"/>
          <w:sz w:val="28"/>
          <w:szCs w:val="28"/>
        </w:rPr>
        <w:tab/>
        <w:t xml:space="preserve">По </w:t>
      </w:r>
      <w:r>
        <w:rPr>
          <w:color w:val="000000"/>
          <w:sz w:val="28"/>
          <w:szCs w:val="28"/>
        </w:rPr>
        <w:t>первому вопрос</w:t>
      </w:r>
      <w:r w:rsidR="001F73C6">
        <w:rPr>
          <w:color w:val="000000"/>
          <w:sz w:val="28"/>
          <w:szCs w:val="28"/>
        </w:rPr>
        <w:t>у повестки</w:t>
      </w:r>
      <w:r>
        <w:rPr>
          <w:color w:val="000000"/>
          <w:sz w:val="28"/>
          <w:szCs w:val="28"/>
        </w:rPr>
        <w:t xml:space="preserve"> заслушали </w:t>
      </w:r>
      <w:r>
        <w:rPr>
          <w:color w:val="000000"/>
          <w:sz w:val="28"/>
          <w:szCs w:val="28"/>
        </w:rPr>
        <w:t>руководит</w:t>
      </w:r>
      <w:r>
        <w:rPr>
          <w:color w:val="000000"/>
          <w:sz w:val="28"/>
          <w:szCs w:val="28"/>
        </w:rPr>
        <w:t>еля</w:t>
      </w:r>
      <w:r>
        <w:rPr>
          <w:color w:val="000000"/>
          <w:sz w:val="28"/>
          <w:szCs w:val="28"/>
        </w:rPr>
        <w:t xml:space="preserve"> Амурского УФАС России А.С. </w:t>
      </w:r>
      <w:proofErr w:type="spellStart"/>
      <w:r>
        <w:rPr>
          <w:color w:val="000000"/>
          <w:sz w:val="28"/>
          <w:szCs w:val="28"/>
        </w:rPr>
        <w:t>Дегодьев</w:t>
      </w:r>
      <w:r w:rsidR="00C02825">
        <w:rPr>
          <w:color w:val="000000"/>
          <w:sz w:val="28"/>
          <w:szCs w:val="28"/>
        </w:rPr>
        <w:t>а</w:t>
      </w:r>
      <w:proofErr w:type="spellEnd"/>
      <w:r w:rsidR="00C02825">
        <w:rPr>
          <w:color w:val="000000"/>
          <w:sz w:val="28"/>
          <w:szCs w:val="28"/>
        </w:rPr>
        <w:t xml:space="preserve">, который отметил, что </w:t>
      </w:r>
      <w:r w:rsidR="00C02825" w:rsidRPr="00C02825">
        <w:rPr>
          <w:color w:val="000000"/>
          <w:sz w:val="28"/>
          <w:szCs w:val="28"/>
        </w:rPr>
        <w:t>Общественно-консультативный совет при управлении Федеральной антимонопольной службы по Амурской области (далее - Совет) образован приказом Амурского УФАС России от 15.02.2018г. № 22 в целях  взаимодействия управления Федеральной антимонопольной службы по Амурской области с предпринимательскими союзами, некоммерческими организациями и общественными объединениями для совершенствования антимонопольного законодательства, совершенствования деятельности антимонопольных органов и проведения мониторинга нарушений антимонопольного законодательства.</w:t>
      </w:r>
      <w:r w:rsidR="00C02825">
        <w:rPr>
          <w:color w:val="000000"/>
          <w:sz w:val="28"/>
          <w:szCs w:val="28"/>
        </w:rPr>
        <w:t xml:space="preserve"> </w:t>
      </w:r>
      <w:r w:rsidR="00C02825" w:rsidRPr="00C02825">
        <w:rPr>
          <w:color w:val="000000"/>
          <w:sz w:val="28"/>
          <w:szCs w:val="28"/>
        </w:rPr>
        <w:t xml:space="preserve">Совет является постоянно действующим консультативно-совещательным органом при Амурском УФАС России. Его решения имеют рекомендательный характер. Совет не рассматривает обращения, в том числе связанные со спорами хозяйствующих субъектов, а также жалобы на решения </w:t>
      </w:r>
      <w:r w:rsidR="00C02825" w:rsidRPr="00C02825">
        <w:rPr>
          <w:color w:val="000000"/>
          <w:sz w:val="28"/>
          <w:szCs w:val="28"/>
        </w:rPr>
        <w:lastRenderedPageBreak/>
        <w:t>судов, действия органов следствия и дознания и иных органов.</w:t>
      </w:r>
      <w:r w:rsidR="00C02825">
        <w:rPr>
          <w:color w:val="000000"/>
          <w:sz w:val="28"/>
          <w:szCs w:val="28"/>
        </w:rPr>
        <w:t xml:space="preserve"> В связи с тем, что утвержден новый состав Совета, и на первом заседании, которое сегодня состоится, необходимо избрать сопредседателя Совета.</w:t>
      </w:r>
      <w:r w:rsidR="009B0C5C">
        <w:rPr>
          <w:color w:val="000000"/>
          <w:sz w:val="28"/>
          <w:szCs w:val="28"/>
        </w:rPr>
        <w:t xml:space="preserve"> Александр Сергеевич напомнил, что в функции сопредседателя Совета входят</w:t>
      </w:r>
      <w:r w:rsidR="009B0C5C">
        <w:rPr>
          <w:sz w:val="28"/>
          <w:szCs w:val="28"/>
        </w:rPr>
        <w:t>- вед</w:t>
      </w:r>
      <w:r w:rsidR="009B0C5C">
        <w:rPr>
          <w:sz w:val="28"/>
          <w:szCs w:val="28"/>
        </w:rPr>
        <w:t>ение</w:t>
      </w:r>
      <w:r w:rsidR="009B0C5C">
        <w:rPr>
          <w:sz w:val="28"/>
          <w:szCs w:val="28"/>
        </w:rPr>
        <w:t xml:space="preserve"> заседани</w:t>
      </w:r>
      <w:r w:rsidR="009B0C5C">
        <w:rPr>
          <w:sz w:val="28"/>
          <w:szCs w:val="28"/>
        </w:rPr>
        <w:t>й</w:t>
      </w:r>
      <w:r w:rsidR="009B0C5C">
        <w:rPr>
          <w:sz w:val="28"/>
          <w:szCs w:val="28"/>
        </w:rPr>
        <w:t xml:space="preserve"> Совета;</w:t>
      </w:r>
      <w:r w:rsidR="009B0C5C">
        <w:rPr>
          <w:sz w:val="28"/>
          <w:szCs w:val="28"/>
        </w:rPr>
        <w:t xml:space="preserve"> </w:t>
      </w:r>
      <w:r w:rsidR="009B0C5C">
        <w:rPr>
          <w:sz w:val="28"/>
          <w:szCs w:val="28"/>
        </w:rPr>
        <w:t>формир</w:t>
      </w:r>
      <w:r w:rsidR="009B0C5C">
        <w:rPr>
          <w:sz w:val="28"/>
          <w:szCs w:val="28"/>
        </w:rPr>
        <w:t>ование</w:t>
      </w:r>
      <w:r w:rsidR="009B0C5C">
        <w:rPr>
          <w:sz w:val="28"/>
          <w:szCs w:val="28"/>
        </w:rPr>
        <w:t xml:space="preserve"> план</w:t>
      </w:r>
      <w:r w:rsidR="009B0C5C">
        <w:rPr>
          <w:sz w:val="28"/>
          <w:szCs w:val="28"/>
        </w:rPr>
        <w:t>ов</w:t>
      </w:r>
      <w:r w:rsidR="009B0C5C">
        <w:rPr>
          <w:sz w:val="28"/>
          <w:szCs w:val="28"/>
        </w:rPr>
        <w:t xml:space="preserve"> работы Совета, проект</w:t>
      </w:r>
      <w:r w:rsidR="009B0C5C">
        <w:rPr>
          <w:sz w:val="28"/>
          <w:szCs w:val="28"/>
        </w:rPr>
        <w:t>а</w:t>
      </w:r>
      <w:r w:rsidR="009B0C5C">
        <w:rPr>
          <w:sz w:val="28"/>
          <w:szCs w:val="28"/>
        </w:rPr>
        <w:t xml:space="preserve"> повестки и регламента заседаний Совета;</w:t>
      </w:r>
      <w:r w:rsidR="009B0C5C">
        <w:rPr>
          <w:sz w:val="28"/>
          <w:szCs w:val="28"/>
        </w:rPr>
        <w:t xml:space="preserve"> </w:t>
      </w:r>
      <w:r w:rsidR="009B0C5C">
        <w:rPr>
          <w:sz w:val="28"/>
          <w:szCs w:val="28"/>
        </w:rPr>
        <w:t>приглаш</w:t>
      </w:r>
      <w:r w:rsidR="009B0C5C">
        <w:rPr>
          <w:sz w:val="28"/>
          <w:szCs w:val="28"/>
        </w:rPr>
        <w:t>ение</w:t>
      </w:r>
      <w:r w:rsidR="009B0C5C">
        <w:rPr>
          <w:sz w:val="28"/>
          <w:szCs w:val="28"/>
        </w:rPr>
        <w:t xml:space="preserve"> для участия в заседании Совета представителей органов власти, экспертов и иных лиц, не являющихся членами Совета;</w:t>
      </w:r>
      <w:r w:rsidR="009B0C5C">
        <w:rPr>
          <w:sz w:val="28"/>
          <w:szCs w:val="28"/>
        </w:rPr>
        <w:t xml:space="preserve"> и </w:t>
      </w:r>
      <w:r w:rsidR="009B0C5C">
        <w:rPr>
          <w:sz w:val="28"/>
          <w:szCs w:val="28"/>
        </w:rPr>
        <w:t>иные функции, связанные с выполнением задач Совета.</w:t>
      </w:r>
    </w:p>
    <w:p w:rsidR="003C65ED" w:rsidRPr="003C65ED" w:rsidRDefault="00F965AA" w:rsidP="003C65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Членами Совета в сопредседатели Совета предложена кандидатура </w:t>
      </w:r>
      <w:r w:rsidRPr="008C6E45">
        <w:rPr>
          <w:sz w:val="28"/>
          <w:szCs w:val="28"/>
        </w:rPr>
        <w:t>Белобородов</w:t>
      </w:r>
      <w:r>
        <w:rPr>
          <w:sz w:val="28"/>
          <w:szCs w:val="28"/>
        </w:rPr>
        <w:t xml:space="preserve">а </w:t>
      </w:r>
      <w:r w:rsidRPr="008C6E45">
        <w:rPr>
          <w:sz w:val="28"/>
          <w:szCs w:val="28"/>
        </w:rPr>
        <w:t>Борис</w:t>
      </w:r>
      <w:r>
        <w:rPr>
          <w:sz w:val="28"/>
          <w:szCs w:val="28"/>
        </w:rPr>
        <w:t>а</w:t>
      </w:r>
      <w:r w:rsidRPr="008C6E45">
        <w:rPr>
          <w:sz w:val="28"/>
          <w:szCs w:val="28"/>
        </w:rPr>
        <w:t xml:space="preserve"> Леонидович</w:t>
      </w:r>
      <w:r>
        <w:rPr>
          <w:sz w:val="28"/>
          <w:szCs w:val="28"/>
        </w:rPr>
        <w:t>а, являющегося п</w:t>
      </w:r>
      <w:r w:rsidRPr="00185D8D">
        <w:rPr>
          <w:sz w:val="28"/>
          <w:szCs w:val="28"/>
        </w:rPr>
        <w:t>редседател</w:t>
      </w:r>
      <w:r>
        <w:rPr>
          <w:sz w:val="28"/>
          <w:szCs w:val="28"/>
        </w:rPr>
        <w:t>ем</w:t>
      </w:r>
      <w:r w:rsidRPr="00185D8D">
        <w:rPr>
          <w:sz w:val="28"/>
          <w:szCs w:val="28"/>
        </w:rPr>
        <w:t xml:space="preserve"> Амурского регионального отделения Общероссийской общественной организации малого и среднего предпринимательства «ОПОРА РОССИИ»</w:t>
      </w:r>
      <w:r>
        <w:rPr>
          <w:sz w:val="28"/>
          <w:szCs w:val="28"/>
        </w:rPr>
        <w:t xml:space="preserve">. Предложение поставлено на голосование. По результатам голосования </w:t>
      </w:r>
      <w:r w:rsidR="00050C81">
        <w:rPr>
          <w:sz w:val="28"/>
          <w:szCs w:val="28"/>
        </w:rPr>
        <w:t xml:space="preserve">сопредседателем Совета </w:t>
      </w:r>
      <w:r>
        <w:rPr>
          <w:sz w:val="28"/>
          <w:szCs w:val="28"/>
        </w:rPr>
        <w:t xml:space="preserve">(5 членов Совета из числа присутствующих проголосовали – «за», принято «единогласно») стал </w:t>
      </w:r>
      <w:proofErr w:type="spellStart"/>
      <w:r>
        <w:rPr>
          <w:sz w:val="28"/>
          <w:szCs w:val="28"/>
        </w:rPr>
        <w:t>Б.Л.Белобородов</w:t>
      </w:r>
      <w:proofErr w:type="spellEnd"/>
      <w:r>
        <w:rPr>
          <w:sz w:val="28"/>
          <w:szCs w:val="28"/>
        </w:rPr>
        <w:t>.</w:t>
      </w:r>
    </w:p>
    <w:p w:rsidR="0071365C" w:rsidRPr="002F64A5" w:rsidRDefault="0071365C" w:rsidP="0071365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</w:p>
    <w:p w:rsidR="007C6B6B" w:rsidRDefault="00F965AA" w:rsidP="00F965AA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1365C" w:rsidRPr="008C6E45">
        <w:rPr>
          <w:b/>
          <w:color w:val="000000"/>
          <w:sz w:val="28"/>
          <w:szCs w:val="28"/>
        </w:rPr>
        <w:t>Об итогах работы Управления Федеральной антимонопольной службы по Амурской области за 2017 год</w:t>
      </w:r>
    </w:p>
    <w:p w:rsidR="0071365C" w:rsidRPr="007C6B6B" w:rsidRDefault="00C808A8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365C" w:rsidRPr="008C6E45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r w:rsidR="0071365C" w:rsidRPr="008C6E45">
        <w:rPr>
          <w:b/>
          <w:color w:val="000000"/>
          <w:sz w:val="28"/>
          <w:szCs w:val="28"/>
        </w:rPr>
        <w:t xml:space="preserve">А.С. </w:t>
      </w:r>
      <w:proofErr w:type="spellStart"/>
      <w:r w:rsidR="0071365C" w:rsidRPr="008C6E45">
        <w:rPr>
          <w:b/>
          <w:color w:val="000000"/>
          <w:sz w:val="28"/>
          <w:szCs w:val="28"/>
        </w:rPr>
        <w:t>Дегодьев</w:t>
      </w:r>
      <w:proofErr w:type="spellEnd"/>
      <w:r>
        <w:rPr>
          <w:b/>
          <w:color w:val="000000"/>
          <w:sz w:val="28"/>
          <w:szCs w:val="28"/>
        </w:rPr>
        <w:t>,</w:t>
      </w:r>
      <w:r w:rsidR="007C6B6B">
        <w:rPr>
          <w:b/>
          <w:color w:val="000000"/>
          <w:sz w:val="28"/>
          <w:szCs w:val="28"/>
        </w:rPr>
        <w:t xml:space="preserve"> </w:t>
      </w:r>
      <w:proofErr w:type="spellStart"/>
      <w:r w:rsidR="007C6B6B" w:rsidRPr="007C6B6B">
        <w:rPr>
          <w:b/>
          <w:color w:val="000000"/>
          <w:sz w:val="28"/>
          <w:szCs w:val="28"/>
        </w:rPr>
        <w:t>И.П.Крайнова</w:t>
      </w:r>
      <w:proofErr w:type="spellEnd"/>
      <w:r w:rsidR="007C6B6B" w:rsidRPr="007C6B6B">
        <w:rPr>
          <w:b/>
          <w:color w:val="000000"/>
          <w:sz w:val="28"/>
          <w:szCs w:val="28"/>
        </w:rPr>
        <w:t xml:space="preserve">, </w:t>
      </w:r>
      <w:proofErr w:type="spellStart"/>
      <w:r w:rsidR="007C6B6B" w:rsidRPr="007C6B6B">
        <w:rPr>
          <w:b/>
          <w:color w:val="000000"/>
          <w:sz w:val="28"/>
          <w:szCs w:val="28"/>
        </w:rPr>
        <w:t>В.К.Фирстов</w:t>
      </w:r>
      <w:proofErr w:type="spellEnd"/>
      <w:r w:rsidR="007C6B6B" w:rsidRPr="007C6B6B">
        <w:rPr>
          <w:b/>
          <w:color w:val="000000"/>
          <w:sz w:val="28"/>
          <w:szCs w:val="28"/>
        </w:rPr>
        <w:t xml:space="preserve">, </w:t>
      </w:r>
      <w:proofErr w:type="spellStart"/>
      <w:r w:rsidR="007C6B6B" w:rsidRPr="007C6B6B">
        <w:rPr>
          <w:b/>
          <w:color w:val="000000"/>
          <w:sz w:val="28"/>
          <w:szCs w:val="28"/>
        </w:rPr>
        <w:t>М.М.Парнищева</w:t>
      </w:r>
      <w:proofErr w:type="spellEnd"/>
      <w:r w:rsidR="0071365C" w:rsidRPr="007C6B6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</w:t>
      </w:r>
    </w:p>
    <w:p w:rsidR="0071365C" w:rsidRPr="007C6B6B" w:rsidRDefault="0071365C" w:rsidP="0071365C">
      <w:pPr>
        <w:jc w:val="both"/>
        <w:rPr>
          <w:b/>
          <w:sz w:val="28"/>
          <w:szCs w:val="28"/>
        </w:rPr>
      </w:pPr>
    </w:p>
    <w:p w:rsidR="0071365C" w:rsidRDefault="0071365C" w:rsidP="0071365C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</w:t>
      </w:r>
      <w:r w:rsidR="00F965AA">
        <w:rPr>
          <w:color w:val="000000"/>
          <w:sz w:val="28"/>
          <w:szCs w:val="28"/>
        </w:rPr>
        <w:t>лово выступающим дал</w:t>
      </w:r>
      <w:r>
        <w:rPr>
          <w:color w:val="000000"/>
          <w:sz w:val="28"/>
          <w:szCs w:val="28"/>
        </w:rPr>
        <w:t xml:space="preserve"> сопредседатель Совета, руководитель Амурского УФАС России А.С. </w:t>
      </w:r>
      <w:proofErr w:type="spellStart"/>
      <w:r>
        <w:rPr>
          <w:color w:val="000000"/>
          <w:sz w:val="28"/>
          <w:szCs w:val="28"/>
        </w:rPr>
        <w:t>Дегодьев</w:t>
      </w:r>
      <w:proofErr w:type="spellEnd"/>
      <w:r>
        <w:rPr>
          <w:color w:val="000000"/>
          <w:sz w:val="28"/>
          <w:szCs w:val="28"/>
        </w:rPr>
        <w:t>.</w:t>
      </w:r>
    </w:p>
    <w:p w:rsidR="00C808A8" w:rsidRPr="00D0317F" w:rsidRDefault="00D0317F" w:rsidP="00F965AA">
      <w:pPr>
        <w:pStyle w:val="1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антимонопольного контроля и контроля органов власти </w:t>
      </w:r>
      <w:proofErr w:type="spellStart"/>
      <w:r w:rsidR="00F965AA" w:rsidRPr="00F965AA">
        <w:rPr>
          <w:rFonts w:ascii="Times New Roman" w:hAnsi="Times New Roman" w:cs="Times New Roman"/>
          <w:color w:val="auto"/>
          <w:sz w:val="28"/>
          <w:szCs w:val="28"/>
        </w:rPr>
        <w:t>Фирстов</w:t>
      </w:r>
      <w:proofErr w:type="spellEnd"/>
      <w:r w:rsidR="00F965AA" w:rsidRPr="00F965AA">
        <w:rPr>
          <w:rFonts w:ascii="Times New Roman" w:hAnsi="Times New Roman" w:cs="Times New Roman"/>
          <w:color w:val="auto"/>
          <w:sz w:val="28"/>
          <w:szCs w:val="28"/>
        </w:rPr>
        <w:t xml:space="preserve"> В.К. рассказал об итогах работы управления за 2017 год в сфере а</w:t>
      </w:r>
      <w:r w:rsidR="00C808A8" w:rsidRPr="00F965AA">
        <w:rPr>
          <w:rFonts w:ascii="Times New Roman" w:hAnsi="Times New Roman" w:cs="Times New Roman"/>
          <w:color w:val="auto"/>
          <w:sz w:val="28"/>
          <w:szCs w:val="28"/>
        </w:rPr>
        <w:t>нтимонопольн</w:t>
      </w:r>
      <w:r w:rsidR="00F965AA" w:rsidRPr="00F965A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808A8" w:rsidRPr="00F965AA">
        <w:rPr>
          <w:rFonts w:ascii="Times New Roman" w:hAnsi="Times New Roman" w:cs="Times New Roman"/>
          <w:color w:val="auto"/>
          <w:sz w:val="28"/>
          <w:szCs w:val="28"/>
        </w:rPr>
        <w:t xml:space="preserve"> контрол</w:t>
      </w:r>
      <w:r w:rsidR="00F965AA" w:rsidRPr="00F965AA">
        <w:rPr>
          <w:rFonts w:ascii="Times New Roman" w:hAnsi="Times New Roman" w:cs="Times New Roman"/>
          <w:color w:val="auto"/>
          <w:sz w:val="28"/>
          <w:szCs w:val="28"/>
        </w:rPr>
        <w:t>я.</w:t>
      </w:r>
      <w:r w:rsidR="00F965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8A8" w:rsidRPr="00F965AA">
        <w:rPr>
          <w:rFonts w:ascii="Times New Roman" w:hAnsi="Times New Roman" w:cs="Times New Roman"/>
          <w:color w:val="auto"/>
          <w:sz w:val="28"/>
          <w:szCs w:val="28"/>
        </w:rPr>
        <w:t>В 2017 году Амурское УФАС России осуществляло контроль соблюдения антимонопольного законодательства в рамках установленных полномочий управления.</w:t>
      </w:r>
      <w:r w:rsidR="00F965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08A8" w:rsidRPr="00F965AA">
        <w:rPr>
          <w:rFonts w:ascii="Times New Roman" w:hAnsi="Times New Roman" w:cs="Times New Roman"/>
          <w:color w:val="auto"/>
          <w:sz w:val="28"/>
          <w:szCs w:val="28"/>
        </w:rPr>
        <w:t xml:space="preserve">После внесения </w:t>
      </w:r>
      <w:r w:rsidR="00C808A8" w:rsidRPr="00D0317F">
        <w:rPr>
          <w:rFonts w:ascii="Times New Roman" w:hAnsi="Times New Roman" w:cs="Times New Roman"/>
          <w:color w:val="auto"/>
          <w:sz w:val="28"/>
          <w:szCs w:val="28"/>
        </w:rPr>
        <w:t xml:space="preserve">изменений </w:t>
      </w:r>
      <w:r w:rsidR="00C808A8" w:rsidRPr="00D0317F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C808A8" w:rsidRPr="00D0317F">
        <w:rPr>
          <w:rFonts w:ascii="Times New Roman" w:hAnsi="Times New Roman" w:cs="Times New Roman"/>
          <w:color w:val="auto"/>
          <w:sz w:val="28"/>
          <w:szCs w:val="28"/>
        </w:rPr>
        <w:t xml:space="preserve"> 2016 года в 2017 году объем выдаваемых Амурским УФАС России предупреждений сохраняется на высоком уровне по сравнению с периодом до вступления в силу изменений антимонопольного законодательства. </w:t>
      </w:r>
    </w:p>
    <w:p w:rsidR="00C808A8" w:rsidRPr="00F965AA" w:rsidRDefault="00C808A8" w:rsidP="00F965AA">
      <w:pPr>
        <w:ind w:firstLine="708"/>
        <w:jc w:val="both"/>
        <w:rPr>
          <w:sz w:val="28"/>
          <w:szCs w:val="28"/>
        </w:rPr>
      </w:pPr>
      <w:r w:rsidRPr="00F965AA">
        <w:rPr>
          <w:sz w:val="28"/>
          <w:szCs w:val="28"/>
        </w:rPr>
        <w:t xml:space="preserve">Так, в 2017 году выдано 61 предупреждение. Из них на конец 2017 года выполнено 39 предупреждений, 12 находились в стадии выполнения. По 10 невыполненным предупреждениям в последствии возбуждены дела о нарушении антимонопольного законодательства. </w:t>
      </w:r>
    </w:p>
    <w:p w:rsidR="00C808A8" w:rsidRPr="00021DA1" w:rsidRDefault="00C808A8" w:rsidP="00F965AA">
      <w:pPr>
        <w:ind w:firstLine="708"/>
        <w:jc w:val="both"/>
        <w:rPr>
          <w:sz w:val="28"/>
          <w:szCs w:val="28"/>
        </w:rPr>
      </w:pPr>
      <w:r w:rsidRPr="00F965AA">
        <w:rPr>
          <w:sz w:val="28"/>
          <w:szCs w:val="28"/>
        </w:rPr>
        <w:t>Наибольшее количество</w:t>
      </w:r>
      <w:r w:rsidRPr="00021DA1">
        <w:rPr>
          <w:sz w:val="28"/>
          <w:szCs w:val="28"/>
        </w:rPr>
        <w:t xml:space="preserve"> предупреждений выдано по статье 15 Закона «О защите конкуренции» - 46 предупреждений, что составляет 75 % по отношению к общему их количеству. Субъектам естественных монополий выдано 3 предупреждения.</w:t>
      </w:r>
    </w:p>
    <w:p w:rsidR="00C808A8" w:rsidRPr="00021DA1" w:rsidRDefault="00C808A8" w:rsidP="00F965AA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t xml:space="preserve">С учетом показателей количества возбужденных дел и выданных по признакам нарушения антимонопольного законодательства предупреждений, видно, что наибольшее количество нарушений антимонопольного законодательства приходится на долю органов власти, из которых более 95 процентов совершаются органами местного самоуправления. </w:t>
      </w:r>
    </w:p>
    <w:p w:rsidR="00C808A8" w:rsidRPr="00021DA1" w:rsidRDefault="00C808A8" w:rsidP="00F965AA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lastRenderedPageBreak/>
        <w:t xml:space="preserve">В 2017 году по признакам нарушения норм Федерального закона «О защите конкуренции» рассмотрено 216 заявлений, поступивших от различных хозяйствующих субъектов и физических лиц (в 2016 – 290), что на 25 % меньше по сравнению с 2016 годом. </w:t>
      </w:r>
    </w:p>
    <w:p w:rsidR="00C808A8" w:rsidRPr="00021DA1" w:rsidRDefault="00C808A8" w:rsidP="00F965AA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t xml:space="preserve">Снижение количества рассмотренных заявлений обусловлено вступлением в силу изменений в Закон «О защите конкуренции», исключающих возможность признания действий хозяйствующих субъектов – монополистов злоупотреблением доминирующим положением, совершаемых в отношении физических лиц, если результатом этих действий не являются или не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 </w:t>
      </w:r>
    </w:p>
    <w:p w:rsidR="00C808A8" w:rsidRDefault="00C808A8" w:rsidP="00F965AA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t xml:space="preserve">По итогам рассмотрения поступивших заявлений, а также по материалам проверок, проведенных Амурским УФАС России, возбуждено и рассмотрено 27 дел о нарушениях антимонопольного законодательства (в 2016 – 40 дел), что на 32 % меньше по сравнению с прошлым годом. В результате рассмотрения дел вынесено 22 решения о признании нарушений, из них по 13 делам без выдачи предписаний в связи с устранением нарушений. </w:t>
      </w:r>
    </w:p>
    <w:p w:rsidR="00C808A8" w:rsidRDefault="00C808A8" w:rsidP="0022373F">
      <w:pPr>
        <w:jc w:val="both"/>
        <w:rPr>
          <w:sz w:val="28"/>
          <w:szCs w:val="28"/>
        </w:rPr>
      </w:pPr>
      <w:r w:rsidRPr="00021DA1">
        <w:rPr>
          <w:sz w:val="28"/>
          <w:szCs w:val="28"/>
        </w:rPr>
        <w:t xml:space="preserve">Предписаний об устранении нарушения выдано в меньшем объеме – 11 (в 2016 – 20). </w:t>
      </w:r>
    </w:p>
    <w:p w:rsidR="00C808A8" w:rsidRDefault="00C808A8" w:rsidP="00A90C6B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t xml:space="preserve">Наибольшее количество дел рассмотрено: </w:t>
      </w:r>
    </w:p>
    <w:p w:rsidR="00C808A8" w:rsidRPr="00A90C6B" w:rsidRDefault="00C808A8" w:rsidP="00A872D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0C6B">
        <w:rPr>
          <w:sz w:val="28"/>
          <w:szCs w:val="28"/>
        </w:rPr>
        <w:t xml:space="preserve">по фактам злоупотребления хозяйствующими субъектами доминирующим положением – 8 дел, из которых 5 – в отношении субъектов естественных монополий, </w:t>
      </w:r>
    </w:p>
    <w:p w:rsidR="00C808A8" w:rsidRPr="00A90C6B" w:rsidRDefault="00C808A8" w:rsidP="00A872D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0C6B">
        <w:rPr>
          <w:sz w:val="28"/>
          <w:szCs w:val="28"/>
        </w:rPr>
        <w:t xml:space="preserve">по статье 15 Закона «О защите конкуренции» (запрет на действия (акты) органов власти, приводящих к недопущению, ограничению, устранению конкуренции) – 6 дел,  </w:t>
      </w:r>
    </w:p>
    <w:p w:rsidR="00C808A8" w:rsidRPr="0046356A" w:rsidRDefault="00C808A8" w:rsidP="00A90C6B">
      <w:pPr>
        <w:ind w:firstLine="708"/>
        <w:jc w:val="both"/>
        <w:rPr>
          <w:sz w:val="28"/>
          <w:szCs w:val="28"/>
        </w:rPr>
      </w:pPr>
      <w:r w:rsidRPr="0046356A">
        <w:rPr>
          <w:sz w:val="28"/>
          <w:szCs w:val="28"/>
        </w:rPr>
        <w:t xml:space="preserve">При этом такое снижение количества дел обусловлено расширением с 05.01.2016 возможности применения института предупреждений, в том числе по статье 15 Закона «О защите конкуренции»), а также </w:t>
      </w:r>
    </w:p>
    <w:p w:rsidR="00C808A8" w:rsidRPr="00A90C6B" w:rsidRDefault="00C808A8" w:rsidP="00A872DB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0C6B">
        <w:rPr>
          <w:sz w:val="28"/>
          <w:szCs w:val="28"/>
        </w:rPr>
        <w:t>по статье 17.1 Закона «О защите конкуренции» (особенности порядка заключения договоров в отношении государственного и муниципального имущества) – 7 дел (в 2016 году дела не возбуждались).</w:t>
      </w:r>
    </w:p>
    <w:p w:rsidR="00C808A8" w:rsidRPr="00021DA1" w:rsidRDefault="00C808A8" w:rsidP="00A90C6B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t>В разрезе товарных рынков наибольшее количество возбужденных в отношении хозяйствующих субъектов дел о нарушении антимонопольного законодательства и, соответственно, установленных управлением нарушений пришлось на товарные рынки страховых услуг, водоснабжения и водоотведения, жилищно-коммунального хозяйства, торговли.</w:t>
      </w:r>
    </w:p>
    <w:p w:rsidR="00C808A8" w:rsidRDefault="00C808A8" w:rsidP="00A90C6B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t xml:space="preserve">В отношении органов власти, как и в предыдущие периоды, наибольшее количество нарушений приходится на случаи распоряжения органами местного самоуправления муниципальным имуществом с нарушением требований федерального законодательств – 70%. </w:t>
      </w:r>
    </w:p>
    <w:p w:rsidR="00C808A8" w:rsidRPr="00021DA1" w:rsidRDefault="00C808A8" w:rsidP="00A90C6B">
      <w:pPr>
        <w:ind w:firstLine="708"/>
        <w:jc w:val="both"/>
        <w:rPr>
          <w:sz w:val="28"/>
          <w:szCs w:val="28"/>
        </w:rPr>
      </w:pPr>
      <w:r w:rsidRPr="00021DA1">
        <w:rPr>
          <w:sz w:val="28"/>
          <w:szCs w:val="28"/>
        </w:rPr>
        <w:lastRenderedPageBreak/>
        <w:t xml:space="preserve">Так, для органов местного самоуправления, по-прежнему сохраняется тенденция передачи имущества в пользование хозяйствующим субъектам без соблюдения обязательных требований к порядку такой передачи – по результатам процедуры торгов, которая направлена на повышение как уровня развития конкуренции, так и вследствие этого эффективности использования муниципального имущества. </w:t>
      </w:r>
    </w:p>
    <w:p w:rsidR="00C808A8" w:rsidRDefault="00A90C6B" w:rsidP="0022373F">
      <w:pPr>
        <w:pStyle w:val="ab"/>
      </w:pPr>
      <w:r w:rsidRPr="00A90C6B">
        <w:t>Владимир Константинович ответил на вопросы членов Совета</w:t>
      </w:r>
      <w:r w:rsidR="00A872DB">
        <w:t>.</w:t>
      </w:r>
    </w:p>
    <w:p w:rsidR="00C808A8" w:rsidRPr="00B5108B" w:rsidRDefault="00A90C6B" w:rsidP="00A90C6B">
      <w:pPr>
        <w:pStyle w:val="ab"/>
      </w:pPr>
      <w:r>
        <w:t xml:space="preserve">Далее об итогах работы управления в </w:t>
      </w:r>
      <w:r w:rsidR="00C808A8" w:rsidRPr="00A90C6B">
        <w:t xml:space="preserve">сфере </w:t>
      </w:r>
      <w:r>
        <w:t xml:space="preserve">контроля </w:t>
      </w:r>
      <w:r w:rsidR="00C808A8" w:rsidRPr="00A90C6B">
        <w:t>закупок</w:t>
      </w:r>
      <w:r>
        <w:t xml:space="preserve"> рассказала начальник отдела контроля закупок </w:t>
      </w:r>
      <w:proofErr w:type="spellStart"/>
      <w:r>
        <w:t>М.М.Парнищева</w:t>
      </w:r>
      <w:proofErr w:type="spellEnd"/>
      <w:r>
        <w:t>. Отметила, что в</w:t>
      </w:r>
      <w:r w:rsidR="00C808A8" w:rsidRPr="00B5108B">
        <w:t xml:space="preserve"> рамках осуществления государственной функции по контролю за исполнением законодательства о контрактной системе, Амурским УФАС России в 2017 году рассмотрено 158 жалоб участников закупок о нарушениях Федерального закона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808A8" w:rsidRDefault="00C808A8" w:rsidP="00A90C6B">
      <w:pPr>
        <w:ind w:firstLine="708"/>
        <w:jc w:val="both"/>
        <w:rPr>
          <w:sz w:val="28"/>
          <w:szCs w:val="28"/>
        </w:rPr>
      </w:pPr>
      <w:r w:rsidRPr="00B5108B">
        <w:rPr>
          <w:sz w:val="28"/>
          <w:szCs w:val="28"/>
        </w:rPr>
        <w:t>Проведено 3 плановые проверки, 227 внеплановых проверок, включая по жалобам и документа</w:t>
      </w:r>
      <w:r>
        <w:rPr>
          <w:sz w:val="28"/>
          <w:szCs w:val="28"/>
        </w:rPr>
        <w:t>р</w:t>
      </w:r>
      <w:r w:rsidRPr="00B5108B">
        <w:rPr>
          <w:sz w:val="28"/>
          <w:szCs w:val="28"/>
        </w:rPr>
        <w:t xml:space="preserve">ные внеплановые проверки в отношении закупочной деятельности государственных и муниципальных заказчиков. </w:t>
      </w:r>
    </w:p>
    <w:p w:rsidR="00C808A8" w:rsidRPr="00B5108B" w:rsidRDefault="00C808A8" w:rsidP="00A90C6B">
      <w:pPr>
        <w:ind w:firstLine="708"/>
        <w:jc w:val="both"/>
        <w:rPr>
          <w:sz w:val="28"/>
          <w:szCs w:val="28"/>
        </w:rPr>
      </w:pPr>
      <w:r w:rsidRPr="00B5108B">
        <w:rPr>
          <w:sz w:val="28"/>
          <w:szCs w:val="28"/>
        </w:rPr>
        <w:t>Всего проверено 336 закупок, из них 113 закупок, размещены с нарушением законодательства (33,6% от проверенных). По выявленным нарушениям законодательства о контрактной системе заказчикам выданы предписания об их устранении. Все предписания исполнены в полном объеме.</w:t>
      </w:r>
    </w:p>
    <w:p w:rsidR="00C808A8" w:rsidRDefault="00C808A8" w:rsidP="0022373F">
      <w:pPr>
        <w:jc w:val="both"/>
        <w:rPr>
          <w:sz w:val="28"/>
          <w:szCs w:val="28"/>
        </w:rPr>
      </w:pPr>
      <w:r w:rsidRPr="00B5108B">
        <w:rPr>
          <w:sz w:val="28"/>
          <w:szCs w:val="28"/>
        </w:rPr>
        <w:t>Рассмотрено 236 уведомлений об осуществлении закупки у единственного поставщика (подрядчика, исполнителя)</w:t>
      </w:r>
      <w:r>
        <w:rPr>
          <w:sz w:val="28"/>
          <w:szCs w:val="28"/>
        </w:rPr>
        <w:t>, направленных федеральными заказчиками</w:t>
      </w:r>
      <w:r w:rsidRPr="00B5108B">
        <w:rPr>
          <w:sz w:val="28"/>
          <w:szCs w:val="28"/>
        </w:rPr>
        <w:t xml:space="preserve">. </w:t>
      </w:r>
    </w:p>
    <w:p w:rsidR="00C808A8" w:rsidRDefault="00C808A8" w:rsidP="00A90C6B">
      <w:pPr>
        <w:ind w:firstLine="708"/>
        <w:jc w:val="both"/>
        <w:rPr>
          <w:sz w:val="28"/>
          <w:szCs w:val="28"/>
        </w:rPr>
      </w:pPr>
      <w:r w:rsidRPr="00B5108B">
        <w:rPr>
          <w:sz w:val="28"/>
          <w:szCs w:val="28"/>
        </w:rPr>
        <w:t xml:space="preserve">По результатам рассмотрения уведомлений о заключении контрактов с единственным поставщиком по пункту 6 части 1 статьи 93 Закона о контрактной системе выявлены нарушения, а именно: </w:t>
      </w:r>
    </w:p>
    <w:p w:rsidR="00C808A8" w:rsidRPr="00B5108B" w:rsidRDefault="00C808A8" w:rsidP="0022373F">
      <w:pPr>
        <w:jc w:val="both"/>
        <w:rPr>
          <w:sz w:val="28"/>
          <w:szCs w:val="28"/>
        </w:rPr>
      </w:pPr>
      <w:r w:rsidRPr="00B5108B">
        <w:rPr>
          <w:sz w:val="28"/>
          <w:szCs w:val="28"/>
        </w:rPr>
        <w:t>неверный выбор способа определения поставщика при заключении контрактов на оказание медицинских услуг, в том числе стоматологических, так как на соответствующем рынке услуг имеется конкуренция (не менее 2-х учреждений, соответствующих требованиям закона и оказывающих такие услуги), а также предметом этих контрактов являются платные медицинские услуги, стоимость которых утверждается главным врачом медицинского учреждения и, соответственно, может быть различной в разных учреждениях. Ответственность за указанное нарушение предусмотрена частью 1 статьи 7.29 Кодекса Российской Федерации об административных правонарушениях.</w:t>
      </w:r>
    </w:p>
    <w:p w:rsidR="00C808A8" w:rsidRPr="00B5108B" w:rsidRDefault="00C808A8" w:rsidP="00A90C6B">
      <w:pPr>
        <w:ind w:firstLine="708"/>
        <w:jc w:val="both"/>
        <w:rPr>
          <w:sz w:val="28"/>
          <w:szCs w:val="28"/>
        </w:rPr>
      </w:pPr>
      <w:r w:rsidRPr="00B5108B">
        <w:rPr>
          <w:sz w:val="28"/>
          <w:szCs w:val="28"/>
        </w:rPr>
        <w:t>Так же Амурским УФАС России в 2017 году рассмотрено 41 обращение заказчиков о включении сведений об участниках, уклонившихся от заключения контракта и о лицах, с которыми контракты расторгнуты в связи с нарушением ими существенных условий в реестр недобросовестных поставщиков. Включено в реестр 26 субъектов, что составляет 63 % от общего количества лиц, в отношении которых рассматривался вопрос о включении в реестр недобросовестных поставщиков</w:t>
      </w:r>
      <w:r>
        <w:rPr>
          <w:sz w:val="28"/>
          <w:szCs w:val="28"/>
        </w:rPr>
        <w:t>.</w:t>
      </w:r>
      <w:r w:rsidRPr="00B5108B">
        <w:rPr>
          <w:sz w:val="28"/>
          <w:szCs w:val="28"/>
        </w:rPr>
        <w:t xml:space="preserve"> </w:t>
      </w:r>
    </w:p>
    <w:p w:rsidR="00C808A8" w:rsidRDefault="00C808A8" w:rsidP="0022373F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Осуществляя контроль с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t>облюдени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законодательства 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lastRenderedPageBreak/>
        <w:t>Российской Федерации при организации и проведении торгов, заключении договоров по результатам торгов (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t>татья 18</w:t>
      </w:r>
      <w:r w:rsidRPr="005D5FD7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t>Закона о защите конкуренции</w:t>
      </w:r>
      <w:r w:rsidRPr="005D5F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t>Амурским УФАС России рассмотрено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FD7">
        <w:rPr>
          <w:rFonts w:ascii="Times New Roman" w:hAnsi="Times New Roman" w:cs="Times New Roman"/>
          <w:color w:val="auto"/>
          <w:sz w:val="28"/>
          <w:szCs w:val="28"/>
        </w:rPr>
        <w:t xml:space="preserve">79 жалоб, из них: </w:t>
      </w:r>
    </w:p>
    <w:p w:rsidR="00C808A8" w:rsidRDefault="00C808A8" w:rsidP="0022373F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5FD7">
        <w:rPr>
          <w:rFonts w:ascii="Times New Roman" w:hAnsi="Times New Roman" w:cs="Times New Roman"/>
          <w:color w:val="auto"/>
          <w:sz w:val="28"/>
          <w:szCs w:val="28"/>
        </w:rPr>
        <w:t xml:space="preserve">на нарушения при проведении торгов на право заключения концессионных соглашений – 4 жалобы; </w:t>
      </w:r>
    </w:p>
    <w:p w:rsidR="00C808A8" w:rsidRDefault="00C808A8" w:rsidP="0022373F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5FD7">
        <w:rPr>
          <w:rFonts w:ascii="Times New Roman" w:hAnsi="Times New Roman" w:cs="Times New Roman"/>
          <w:color w:val="auto"/>
          <w:sz w:val="28"/>
          <w:szCs w:val="28"/>
        </w:rPr>
        <w:t xml:space="preserve">по продаже права заключения договора аренды земельного участка – 2 жалобы, </w:t>
      </w:r>
    </w:p>
    <w:p w:rsidR="00C808A8" w:rsidRDefault="00C808A8" w:rsidP="0022373F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5FD7">
        <w:rPr>
          <w:rFonts w:ascii="Times New Roman" w:hAnsi="Times New Roman" w:cs="Times New Roman"/>
          <w:color w:val="auto"/>
          <w:sz w:val="28"/>
          <w:szCs w:val="28"/>
        </w:rPr>
        <w:t xml:space="preserve">на право заключения договоров управления многоквартирными домами – 15 жалоб; </w:t>
      </w:r>
    </w:p>
    <w:p w:rsidR="00C808A8" w:rsidRDefault="00C808A8" w:rsidP="0022373F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5FD7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процедуры предварительного отбора подрядных организаций для включения в реестр квалифицированных подрядных организаций в порядке, предусмотренном Постановлением Правительства № 615 от 01.07.2016 – 15 жалоб и другие. </w:t>
      </w:r>
    </w:p>
    <w:p w:rsidR="00C808A8" w:rsidRPr="005D5FD7" w:rsidRDefault="00C808A8" w:rsidP="0022373F">
      <w:pPr>
        <w:pStyle w:val="3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D5FD7">
        <w:rPr>
          <w:rFonts w:ascii="Times New Roman" w:hAnsi="Times New Roman" w:cs="Times New Roman"/>
          <w:color w:val="auto"/>
          <w:sz w:val="28"/>
          <w:szCs w:val="28"/>
        </w:rPr>
        <w:t>15 жалоб поданы на действия заказчиков по проведению закупок в рамках Федерального закона от 18.07.2011 № 223-ФЗ «О закупках товаров, работ, услуг отдельными видами юридических лиц».</w:t>
      </w:r>
    </w:p>
    <w:p w:rsidR="00C808A8" w:rsidRDefault="00A90C6B" w:rsidP="00A90C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 обратила внимание на н</w:t>
      </w:r>
      <w:r w:rsidR="00C808A8" w:rsidRPr="005D5FD7">
        <w:rPr>
          <w:sz w:val="28"/>
          <w:szCs w:val="28"/>
        </w:rPr>
        <w:t>аиболее часто допуска</w:t>
      </w:r>
      <w:r>
        <w:rPr>
          <w:sz w:val="28"/>
          <w:szCs w:val="28"/>
        </w:rPr>
        <w:t>емые нарушения - это</w:t>
      </w:r>
      <w:r w:rsidR="00C808A8" w:rsidRPr="005D5FD7">
        <w:rPr>
          <w:sz w:val="28"/>
          <w:szCs w:val="28"/>
        </w:rPr>
        <w:t xml:space="preserve"> нарушения порядка отбора участников торгов (необоснованный отказ в допуске к участию в торгах), нарушения порядка процедуры торгов (нарушение сроков размещения информации о торгах в сети Интернет, уменьшение срока подачи заявок, отсутствие в протоколе рассмотрения заявок обоснования принятого комиссией организатора торгов решения и др.).</w:t>
      </w:r>
      <w:r>
        <w:rPr>
          <w:sz w:val="28"/>
          <w:szCs w:val="28"/>
        </w:rPr>
        <w:t xml:space="preserve"> Отметила, что н</w:t>
      </w:r>
      <w:r w:rsidR="00C808A8" w:rsidRPr="003F7EC4">
        <w:rPr>
          <w:sz w:val="28"/>
          <w:szCs w:val="28"/>
        </w:rPr>
        <w:t xml:space="preserve">аиболее актуальной темой в закупочной деятельности </w:t>
      </w:r>
      <w:r w:rsidR="00C808A8">
        <w:rPr>
          <w:sz w:val="28"/>
          <w:szCs w:val="28"/>
        </w:rPr>
        <w:t xml:space="preserve">остается сфера строительства и ремонта. </w:t>
      </w:r>
    </w:p>
    <w:p w:rsidR="00C3347B" w:rsidRDefault="00C3347B" w:rsidP="00A90C6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 ответила на вопросы членов Совета.</w:t>
      </w:r>
    </w:p>
    <w:p w:rsidR="00C808A8" w:rsidRDefault="00C3347B" w:rsidP="00D0317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контроля в сфере рекламы рассказала заместитель руководителя управления-начальник отдела товарных рынков и рекламы </w:t>
      </w:r>
      <w:proofErr w:type="spellStart"/>
      <w:r>
        <w:rPr>
          <w:sz w:val="28"/>
          <w:szCs w:val="28"/>
        </w:rPr>
        <w:t>И.П.Крайнова</w:t>
      </w:r>
      <w:proofErr w:type="spellEnd"/>
      <w:r>
        <w:rPr>
          <w:sz w:val="28"/>
          <w:szCs w:val="28"/>
        </w:rPr>
        <w:t xml:space="preserve">. Отметила, что </w:t>
      </w:r>
      <w:r w:rsidR="00C808A8" w:rsidRPr="001639DE">
        <w:rPr>
          <w:sz w:val="28"/>
          <w:szCs w:val="28"/>
        </w:rPr>
        <w:t>В 201</w:t>
      </w:r>
      <w:r w:rsidR="00C808A8">
        <w:rPr>
          <w:sz w:val="28"/>
          <w:szCs w:val="28"/>
        </w:rPr>
        <w:t>7</w:t>
      </w:r>
      <w:r w:rsidR="00C808A8" w:rsidRPr="001639DE">
        <w:rPr>
          <w:sz w:val="28"/>
          <w:szCs w:val="28"/>
        </w:rPr>
        <w:t xml:space="preserve"> году Амурским УФАС России рассмотрено </w:t>
      </w:r>
      <w:r w:rsidR="00C808A8">
        <w:rPr>
          <w:sz w:val="28"/>
          <w:szCs w:val="28"/>
        </w:rPr>
        <w:t>83</w:t>
      </w:r>
      <w:r w:rsidR="00C808A8" w:rsidRPr="001639DE">
        <w:rPr>
          <w:sz w:val="28"/>
          <w:szCs w:val="28"/>
        </w:rPr>
        <w:t xml:space="preserve"> заявлени</w:t>
      </w:r>
      <w:r w:rsidR="00C808A8">
        <w:rPr>
          <w:sz w:val="28"/>
          <w:szCs w:val="28"/>
        </w:rPr>
        <w:t>я</w:t>
      </w:r>
      <w:r w:rsidR="00C808A8" w:rsidRPr="001639DE">
        <w:rPr>
          <w:sz w:val="28"/>
          <w:szCs w:val="28"/>
        </w:rPr>
        <w:t xml:space="preserve">, по </w:t>
      </w:r>
      <w:r w:rsidR="00C808A8">
        <w:rPr>
          <w:sz w:val="28"/>
          <w:szCs w:val="28"/>
        </w:rPr>
        <w:t>24</w:t>
      </w:r>
      <w:r w:rsidR="00C808A8" w:rsidRPr="001639DE">
        <w:rPr>
          <w:sz w:val="28"/>
          <w:szCs w:val="28"/>
        </w:rPr>
        <w:t xml:space="preserve"> из них возбуждены дела</w:t>
      </w:r>
      <w:r w:rsidR="00C808A8" w:rsidRPr="009A232F">
        <w:rPr>
          <w:sz w:val="28"/>
          <w:szCs w:val="28"/>
        </w:rPr>
        <w:t xml:space="preserve"> </w:t>
      </w:r>
      <w:r w:rsidR="00C808A8" w:rsidRPr="001639DE">
        <w:rPr>
          <w:sz w:val="28"/>
          <w:szCs w:val="28"/>
        </w:rPr>
        <w:t>по признакам нарушения Федерального закона от 13.03.2006 № 38-ФЗ «О реклам</w:t>
      </w:r>
      <w:r>
        <w:rPr>
          <w:sz w:val="28"/>
          <w:szCs w:val="28"/>
        </w:rPr>
        <w:t>е»</w:t>
      </w:r>
      <w:r w:rsidR="00C808A8">
        <w:rPr>
          <w:sz w:val="28"/>
          <w:szCs w:val="28"/>
        </w:rPr>
        <w:t>. По результатам рассмотрения дел выдано 35 предписаний об устранении нарушений рекламного законодательства.</w:t>
      </w:r>
      <w:r w:rsidR="00D0317F">
        <w:rPr>
          <w:sz w:val="28"/>
          <w:szCs w:val="28"/>
        </w:rPr>
        <w:t xml:space="preserve"> </w:t>
      </w:r>
      <w:r w:rsidR="00C808A8">
        <w:rPr>
          <w:sz w:val="28"/>
          <w:szCs w:val="28"/>
        </w:rPr>
        <w:t xml:space="preserve">По структуре статей закона о рекламе можно выделить </w:t>
      </w:r>
      <w:r w:rsidR="00C808A8" w:rsidRPr="00EE3D13">
        <w:rPr>
          <w:sz w:val="28"/>
          <w:szCs w:val="28"/>
        </w:rPr>
        <w:t>нарушения:</w:t>
      </w:r>
      <w:r w:rsidR="00C808A8">
        <w:rPr>
          <w:sz w:val="28"/>
          <w:szCs w:val="28"/>
        </w:rPr>
        <w:t xml:space="preserve"> </w:t>
      </w:r>
      <w:r w:rsidR="00C808A8" w:rsidRPr="00EE3D13">
        <w:rPr>
          <w:sz w:val="28"/>
          <w:szCs w:val="28"/>
        </w:rPr>
        <w:t>«Смс-реклама» (статья 18 Федерального закона «О рекламе») – 37 %;</w:t>
      </w:r>
      <w:r w:rsidR="00D0317F">
        <w:rPr>
          <w:sz w:val="28"/>
          <w:szCs w:val="28"/>
        </w:rPr>
        <w:t xml:space="preserve"> </w:t>
      </w:r>
      <w:r w:rsidR="00C808A8" w:rsidRPr="00EE3D13">
        <w:rPr>
          <w:sz w:val="28"/>
          <w:szCs w:val="28"/>
        </w:rPr>
        <w:t>«Недостоверная реклама» (статья 5 Федерального закона «О рекламе») – 27 %;</w:t>
      </w:r>
      <w:r w:rsidR="00D0317F">
        <w:rPr>
          <w:sz w:val="28"/>
          <w:szCs w:val="28"/>
        </w:rPr>
        <w:t xml:space="preserve"> </w:t>
      </w:r>
      <w:r w:rsidR="00C808A8" w:rsidRPr="00EE3D13">
        <w:rPr>
          <w:sz w:val="28"/>
          <w:szCs w:val="28"/>
        </w:rPr>
        <w:t>«Реклама финансовых услуг» (статья 28 Федерального закона «О рекламе») – 20 %;</w:t>
      </w:r>
    </w:p>
    <w:p w:rsidR="0071365C" w:rsidRDefault="00A872DB" w:rsidP="00A872DB">
      <w:pPr>
        <w:jc w:val="both"/>
        <w:rPr>
          <w:color w:val="000000"/>
          <w:sz w:val="28"/>
          <w:szCs w:val="28"/>
        </w:rPr>
      </w:pPr>
      <w:r>
        <w:tab/>
      </w:r>
      <w:r w:rsidRPr="001F73C6">
        <w:rPr>
          <w:sz w:val="28"/>
          <w:szCs w:val="28"/>
        </w:rPr>
        <w:t xml:space="preserve">В завершении рассмотрения вопроса </w:t>
      </w:r>
      <w:proofErr w:type="spellStart"/>
      <w:r w:rsidRPr="001F73C6">
        <w:rPr>
          <w:sz w:val="28"/>
          <w:szCs w:val="28"/>
        </w:rPr>
        <w:t>А.С.Дегодьев</w:t>
      </w:r>
      <w:proofErr w:type="spellEnd"/>
      <w:r w:rsidRPr="001F73C6">
        <w:rPr>
          <w:sz w:val="28"/>
          <w:szCs w:val="28"/>
        </w:rPr>
        <w:t xml:space="preserve"> обо</w:t>
      </w:r>
      <w:r w:rsidR="001F73C6">
        <w:rPr>
          <w:sz w:val="28"/>
          <w:szCs w:val="28"/>
        </w:rPr>
        <w:t>б</w:t>
      </w:r>
      <w:r w:rsidRPr="001F73C6">
        <w:rPr>
          <w:sz w:val="28"/>
          <w:szCs w:val="28"/>
        </w:rPr>
        <w:t>щил р</w:t>
      </w:r>
      <w:r w:rsidR="00C808A8" w:rsidRPr="001F73C6">
        <w:rPr>
          <w:sz w:val="28"/>
          <w:szCs w:val="28"/>
        </w:rPr>
        <w:t>езультаты административных дел</w:t>
      </w:r>
      <w:r w:rsidRPr="001F73C6">
        <w:rPr>
          <w:sz w:val="28"/>
          <w:szCs w:val="28"/>
        </w:rPr>
        <w:t xml:space="preserve"> и отметил, что вс</w:t>
      </w:r>
      <w:r w:rsidR="00C808A8" w:rsidRPr="001F73C6">
        <w:rPr>
          <w:sz w:val="28"/>
          <w:szCs w:val="28"/>
        </w:rPr>
        <w:t>его в 2017 год</w:t>
      </w:r>
      <w:r w:rsidR="00C808A8" w:rsidRPr="001F73C6">
        <w:rPr>
          <w:sz w:val="28"/>
          <w:szCs w:val="28"/>
          <w:lang w:val="en-US"/>
        </w:rPr>
        <w:t>e</w:t>
      </w:r>
      <w:r w:rsidR="00C808A8" w:rsidRPr="001F73C6">
        <w:rPr>
          <w:sz w:val="28"/>
          <w:szCs w:val="28"/>
        </w:rPr>
        <w:t xml:space="preserve"> на основании принятых Амурским УФАС России решений о нарушении подконтрольных законодательств вынесено постановлений о наложении штрафа, с учетом устоявших в суде на общую сумму 8 </w:t>
      </w:r>
      <w:proofErr w:type="spellStart"/>
      <w:r w:rsidR="00C808A8" w:rsidRPr="001F73C6">
        <w:rPr>
          <w:sz w:val="28"/>
          <w:szCs w:val="28"/>
        </w:rPr>
        <w:t>млн.руб</w:t>
      </w:r>
      <w:proofErr w:type="spellEnd"/>
      <w:r w:rsidR="00C808A8" w:rsidRPr="001F73C6">
        <w:rPr>
          <w:sz w:val="28"/>
          <w:szCs w:val="28"/>
        </w:rPr>
        <w:t>. При</w:t>
      </w:r>
      <w:r w:rsidR="00C808A8">
        <w:rPr>
          <w:sz w:val="28"/>
          <w:szCs w:val="28"/>
        </w:rPr>
        <w:t xml:space="preserve"> этом, активно используется механизм предупреждений, предусмотренный КоАП РФ. Таких предупреждений было 19.</w:t>
      </w:r>
      <w:r>
        <w:rPr>
          <w:sz w:val="28"/>
          <w:szCs w:val="28"/>
        </w:rPr>
        <w:t xml:space="preserve"> </w:t>
      </w:r>
      <w:r w:rsidR="0071365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="0071365C">
        <w:rPr>
          <w:sz w:val="28"/>
          <w:szCs w:val="28"/>
        </w:rPr>
        <w:t xml:space="preserve"> году будет продолжена работа управления по исполнению государственных полномочий в сфере контроля за </w:t>
      </w:r>
      <w:r w:rsidR="0071365C">
        <w:rPr>
          <w:sz w:val="28"/>
          <w:szCs w:val="28"/>
        </w:rPr>
        <w:lastRenderedPageBreak/>
        <w:t>соблюдением антимонопольного, рекламного законодательства и законодательства о контрактной системе и иного законодательства в пределах компетенции управления.</w:t>
      </w:r>
    </w:p>
    <w:p w:rsidR="00C808A8" w:rsidRDefault="00C808A8" w:rsidP="00223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C9F" w:rsidRPr="00FB2C9F" w:rsidRDefault="001F73C6" w:rsidP="004B4EB7">
      <w:pPr>
        <w:pStyle w:val="a4"/>
        <w:numPr>
          <w:ilvl w:val="0"/>
          <w:numId w:val="10"/>
        </w:numPr>
        <w:pBdr>
          <w:bottom w:val="single" w:sz="12" w:space="1" w:color="auto"/>
        </w:pBd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FB2C9F">
        <w:rPr>
          <w:b/>
          <w:sz w:val="28"/>
          <w:szCs w:val="28"/>
        </w:rPr>
        <w:t>Информирование о целях и задачах Указа Президента РФ от 21.12.2017 № 618 «Об основных направлениях государственной политики по развитию конкуренции»</w:t>
      </w:r>
    </w:p>
    <w:p w:rsidR="00FB2C9F" w:rsidRDefault="00FB2C9F" w:rsidP="00FB2C9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(А.С.Дегодьев)</w:t>
      </w:r>
      <w:r w:rsidR="001F73C6" w:rsidRPr="00FB2C9F">
        <w:rPr>
          <w:b/>
          <w:sz w:val="28"/>
          <w:szCs w:val="28"/>
        </w:rPr>
        <w:t xml:space="preserve"> </w:t>
      </w:r>
    </w:p>
    <w:p w:rsidR="00C808A8" w:rsidRDefault="00C808A8" w:rsidP="00223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8A8" w:rsidRDefault="00FB2C9F" w:rsidP="0022373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Сопредседатель </w:t>
      </w:r>
      <w:r>
        <w:rPr>
          <w:color w:val="000000"/>
          <w:sz w:val="28"/>
          <w:szCs w:val="28"/>
        </w:rPr>
        <w:t xml:space="preserve">Совета, руководитель Амурского УФАС России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А.С. </w:t>
      </w:r>
      <w:proofErr w:type="spellStart"/>
      <w:r>
        <w:rPr>
          <w:color w:val="000000"/>
          <w:sz w:val="28"/>
          <w:szCs w:val="28"/>
        </w:rPr>
        <w:t>Дегодьев</w:t>
      </w:r>
      <w:proofErr w:type="spellEnd"/>
      <w:r>
        <w:rPr>
          <w:color w:val="000000"/>
          <w:sz w:val="28"/>
          <w:szCs w:val="28"/>
        </w:rPr>
        <w:t xml:space="preserve"> проинформировал членов Совета о том, что</w:t>
      </w:r>
      <w:r w:rsidRPr="00FB2C9F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в</w:t>
      </w:r>
      <w:r w:rsidRPr="00616E18">
        <w:rPr>
          <w:color w:val="434343"/>
          <w:sz w:val="28"/>
          <w:szCs w:val="28"/>
        </w:rPr>
        <w:t>первые в нашей стране конкуренция стала одним из приоритетов государственной политики</w:t>
      </w:r>
      <w:r>
        <w:rPr>
          <w:color w:val="000000"/>
          <w:sz w:val="28"/>
          <w:szCs w:val="28"/>
        </w:rPr>
        <w:t xml:space="preserve">  -</w:t>
      </w:r>
      <w:r w:rsidR="00C808A8" w:rsidRPr="0056115A">
        <w:rPr>
          <w:color w:val="000000"/>
          <w:sz w:val="28"/>
          <w:szCs w:val="28"/>
        </w:rPr>
        <w:t>21 декабря 2017 года Президент Российской Федерации В.В. Путин подписал Указ № 618 «Об основных направлениях государственной политики по развитию конкуренции», которым утвержден Национальный план развития конкуренции на 2018-2020 годы и определены основополагающие принципы взаимодействия государства и общества в данном направлении.</w:t>
      </w:r>
    </w:p>
    <w:p w:rsidR="00FB2C9F" w:rsidRPr="00311D17" w:rsidRDefault="00FB2C9F" w:rsidP="00FB2C9F">
      <w:pPr>
        <w:pStyle w:val="ConsPlusNormal"/>
        <w:ind w:firstLine="709"/>
        <w:jc w:val="both"/>
        <w:rPr>
          <w:b/>
          <w:sz w:val="28"/>
          <w:szCs w:val="28"/>
        </w:rPr>
      </w:pPr>
      <w:r w:rsidRPr="00BB13AE">
        <w:rPr>
          <w:sz w:val="28"/>
          <w:szCs w:val="28"/>
        </w:rPr>
        <w:t xml:space="preserve">Национальный план развития конкуренции в Российской Федерации на 2018 - 2020 годы – </w:t>
      </w:r>
      <w:r>
        <w:rPr>
          <w:sz w:val="28"/>
          <w:szCs w:val="28"/>
        </w:rPr>
        <w:t xml:space="preserve">это </w:t>
      </w:r>
      <w:r w:rsidRPr="00BB13AE">
        <w:rPr>
          <w:sz w:val="28"/>
          <w:szCs w:val="28"/>
        </w:rPr>
        <w:t>документ стратегического планирования</w:t>
      </w:r>
      <w:r>
        <w:rPr>
          <w:sz w:val="28"/>
          <w:szCs w:val="28"/>
        </w:rPr>
        <w:t>, т</w:t>
      </w:r>
      <w:r w:rsidRPr="00311D17">
        <w:rPr>
          <w:color w:val="434343"/>
          <w:sz w:val="28"/>
          <w:szCs w:val="28"/>
        </w:rPr>
        <w:t>ак как реализация Национального плана должна привести к повышению удовлетворенности потребителей, повышению экономической эффективности и конкурентоспособности хозяйствующих субъектов, стабильному росту и развитию экономики государства и в конечном итоге к снижению социальной напряженности в обществе и обеспечению национальной безопасности.</w:t>
      </w:r>
    </w:p>
    <w:p w:rsidR="00FB2C9F" w:rsidRPr="00311D17" w:rsidRDefault="00FB2C9F" w:rsidP="00FB2C9F">
      <w:pPr>
        <w:shd w:val="clear" w:color="auto" w:fill="FFFFFF"/>
        <w:ind w:firstLine="708"/>
        <w:jc w:val="both"/>
        <w:rPr>
          <w:color w:val="434343"/>
          <w:sz w:val="28"/>
          <w:szCs w:val="28"/>
        </w:rPr>
      </w:pPr>
      <w:r w:rsidRPr="00311D17">
        <w:rPr>
          <w:color w:val="434343"/>
          <w:sz w:val="28"/>
          <w:szCs w:val="28"/>
        </w:rPr>
        <w:t xml:space="preserve">Цель Указа Президента РФ </w:t>
      </w:r>
      <w:r>
        <w:rPr>
          <w:color w:val="434343"/>
          <w:sz w:val="28"/>
          <w:szCs w:val="28"/>
        </w:rPr>
        <w:t>-</w:t>
      </w:r>
      <w:r w:rsidRPr="00311D17">
        <w:rPr>
          <w:color w:val="434343"/>
          <w:sz w:val="28"/>
          <w:szCs w:val="28"/>
        </w:rPr>
        <w:t xml:space="preserve"> </w:t>
      </w:r>
      <w:r w:rsidRPr="00311D17">
        <w:rPr>
          <w:color w:val="020C22"/>
          <w:sz w:val="28"/>
          <w:szCs w:val="28"/>
        </w:rPr>
        <w:t>укреплени</w:t>
      </w:r>
      <w:r>
        <w:rPr>
          <w:color w:val="020C22"/>
          <w:sz w:val="28"/>
          <w:szCs w:val="28"/>
        </w:rPr>
        <w:t>е</w:t>
      </w:r>
      <w:r w:rsidRPr="00311D17">
        <w:rPr>
          <w:color w:val="020C22"/>
          <w:sz w:val="28"/>
          <w:szCs w:val="28"/>
        </w:rPr>
        <w:t xml:space="preserve"> национальной экономики, дальнейшего развития конкуренции и недопущения монополистической деятельности</w:t>
      </w:r>
      <w:r>
        <w:rPr>
          <w:color w:val="020C22"/>
          <w:sz w:val="28"/>
          <w:szCs w:val="28"/>
        </w:rPr>
        <w:t>.</w:t>
      </w:r>
    </w:p>
    <w:p w:rsidR="00FB2C9F" w:rsidRDefault="00FB2C9F" w:rsidP="00FB2C9F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Установлены ключевые показатели до 2020 года</w:t>
      </w:r>
    </w:p>
    <w:p w:rsidR="00FB2C9F" w:rsidRDefault="00FB2C9F" w:rsidP="00FB2C9F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548">
        <w:rPr>
          <w:sz w:val="28"/>
          <w:szCs w:val="28"/>
        </w:rPr>
        <w:t xml:space="preserve">снижение количества нарушений антимонопольного законодательства со стороны органов власти не менее чем в 2 раза; </w:t>
      </w:r>
    </w:p>
    <w:p w:rsidR="00FB2C9F" w:rsidRDefault="00FB2C9F" w:rsidP="00FB2C9F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548">
        <w:rPr>
          <w:sz w:val="28"/>
          <w:szCs w:val="28"/>
        </w:rPr>
        <w:t xml:space="preserve">увеличение доли </w:t>
      </w:r>
      <w:proofErr w:type="spellStart"/>
      <w:r w:rsidRPr="00DC4548">
        <w:rPr>
          <w:sz w:val="28"/>
          <w:szCs w:val="28"/>
        </w:rPr>
        <w:t>госзакупок</w:t>
      </w:r>
      <w:proofErr w:type="spellEnd"/>
      <w:r w:rsidRPr="00DC4548">
        <w:rPr>
          <w:sz w:val="28"/>
          <w:szCs w:val="28"/>
        </w:rPr>
        <w:t xml:space="preserve">, участниками которых являются только субъекты малого предпринимательства и социально ориентированные некоммерческие организации, не менее чем в 2 раза по сравнению с 2017 годом; </w:t>
      </w:r>
    </w:p>
    <w:p w:rsidR="00FB2C9F" w:rsidRPr="00BB13AE" w:rsidRDefault="00FB2C9F" w:rsidP="00FB2C9F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548">
        <w:rPr>
          <w:sz w:val="28"/>
          <w:szCs w:val="28"/>
        </w:rPr>
        <w:t xml:space="preserve">обеспечение во всех отраслях экономики, за исключением сфер естественных монополий, присутствия не менее 3 </w:t>
      </w:r>
      <w:proofErr w:type="spellStart"/>
      <w:r w:rsidRPr="00DC4548">
        <w:rPr>
          <w:sz w:val="28"/>
          <w:szCs w:val="28"/>
        </w:rPr>
        <w:t>хозсубъектов</w:t>
      </w:r>
      <w:proofErr w:type="spellEnd"/>
      <w:r w:rsidRPr="00DC4548">
        <w:rPr>
          <w:sz w:val="28"/>
          <w:szCs w:val="28"/>
        </w:rPr>
        <w:t>, не менее чем 1 из которых относится к частному бизнес</w:t>
      </w:r>
    </w:p>
    <w:p w:rsidR="00A71216" w:rsidRPr="001D624A" w:rsidRDefault="00FB2C9F" w:rsidP="00A712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Сергеевич отметил, что </w:t>
      </w:r>
      <w:r>
        <w:rPr>
          <w:sz w:val="28"/>
          <w:szCs w:val="28"/>
        </w:rPr>
        <w:t>к приоритетным отраслям для развития конкуренции Указом отнесены:</w:t>
      </w:r>
      <w:r>
        <w:rPr>
          <w:sz w:val="28"/>
          <w:szCs w:val="28"/>
        </w:rPr>
        <w:t xml:space="preserve"> з</w:t>
      </w:r>
      <w:r w:rsidRPr="00CA374C">
        <w:rPr>
          <w:sz w:val="28"/>
          <w:szCs w:val="28"/>
        </w:rPr>
        <w:t>дравоохранение</w:t>
      </w:r>
      <w:r>
        <w:rPr>
          <w:sz w:val="28"/>
          <w:szCs w:val="28"/>
        </w:rPr>
        <w:t>; а</w:t>
      </w:r>
      <w:r w:rsidRPr="00CA374C">
        <w:rPr>
          <w:sz w:val="28"/>
          <w:szCs w:val="28"/>
        </w:rPr>
        <w:t>гропромышленный комплекс</w:t>
      </w:r>
      <w:r>
        <w:rPr>
          <w:sz w:val="28"/>
          <w:szCs w:val="28"/>
        </w:rPr>
        <w:t>; ф</w:t>
      </w:r>
      <w:r w:rsidRPr="00CA374C">
        <w:rPr>
          <w:sz w:val="28"/>
          <w:szCs w:val="28"/>
        </w:rPr>
        <w:t>инансовые рынки</w:t>
      </w:r>
      <w:r>
        <w:rPr>
          <w:sz w:val="28"/>
          <w:szCs w:val="28"/>
        </w:rPr>
        <w:t>; д</w:t>
      </w:r>
      <w:r w:rsidRPr="00CA374C">
        <w:rPr>
          <w:sz w:val="28"/>
          <w:szCs w:val="28"/>
        </w:rPr>
        <w:t>орожное строительство</w:t>
      </w:r>
      <w:r>
        <w:rPr>
          <w:sz w:val="28"/>
          <w:szCs w:val="28"/>
        </w:rPr>
        <w:t>; р</w:t>
      </w:r>
      <w:r w:rsidRPr="00CA374C">
        <w:rPr>
          <w:sz w:val="28"/>
          <w:szCs w:val="28"/>
        </w:rPr>
        <w:t>ынок социальных услуг</w:t>
      </w:r>
      <w:r>
        <w:rPr>
          <w:sz w:val="28"/>
          <w:szCs w:val="28"/>
        </w:rPr>
        <w:t>; т</w:t>
      </w:r>
      <w:r w:rsidRPr="00CA374C">
        <w:rPr>
          <w:sz w:val="28"/>
          <w:szCs w:val="28"/>
        </w:rPr>
        <w:t>елекоммуникации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и</w:t>
      </w:r>
      <w:r w:rsidRPr="00CA374C">
        <w:rPr>
          <w:sz w:val="28"/>
          <w:szCs w:val="28"/>
        </w:rPr>
        <w:t>нформационные технологии</w:t>
      </w:r>
      <w:r w:rsidR="00A71216">
        <w:rPr>
          <w:sz w:val="28"/>
          <w:szCs w:val="28"/>
        </w:rPr>
        <w:t>; г</w:t>
      </w:r>
      <w:r w:rsidRPr="00CA374C">
        <w:rPr>
          <w:sz w:val="28"/>
          <w:szCs w:val="28"/>
        </w:rPr>
        <w:t>азоснабжение</w:t>
      </w:r>
      <w:r w:rsidR="00A71216">
        <w:rPr>
          <w:sz w:val="28"/>
          <w:szCs w:val="28"/>
        </w:rPr>
        <w:t>; н</w:t>
      </w:r>
      <w:r w:rsidRPr="00CA374C">
        <w:rPr>
          <w:sz w:val="28"/>
          <w:szCs w:val="28"/>
        </w:rPr>
        <w:t>ефть и нефтепродукты</w:t>
      </w:r>
      <w:r w:rsidR="00A71216">
        <w:rPr>
          <w:sz w:val="28"/>
          <w:szCs w:val="28"/>
        </w:rPr>
        <w:t>; п</w:t>
      </w:r>
      <w:r w:rsidRPr="00CA374C">
        <w:rPr>
          <w:sz w:val="28"/>
          <w:szCs w:val="28"/>
        </w:rPr>
        <w:t>ромышленность</w:t>
      </w:r>
      <w:r w:rsidR="00A71216">
        <w:rPr>
          <w:sz w:val="28"/>
          <w:szCs w:val="28"/>
        </w:rPr>
        <w:t xml:space="preserve">; </w:t>
      </w:r>
      <w:r w:rsidRPr="00CA374C">
        <w:rPr>
          <w:sz w:val="28"/>
          <w:szCs w:val="28"/>
        </w:rPr>
        <w:t>ЖКХ</w:t>
      </w:r>
      <w:r w:rsidR="00A71216">
        <w:rPr>
          <w:sz w:val="28"/>
          <w:szCs w:val="28"/>
        </w:rPr>
        <w:t>; т</w:t>
      </w:r>
      <w:r w:rsidRPr="00CA374C">
        <w:rPr>
          <w:sz w:val="28"/>
          <w:szCs w:val="28"/>
        </w:rPr>
        <w:t>ранспортные услуги</w:t>
      </w:r>
      <w:r w:rsidR="00A71216">
        <w:rPr>
          <w:sz w:val="28"/>
          <w:szCs w:val="28"/>
        </w:rPr>
        <w:t xml:space="preserve">. </w:t>
      </w:r>
    </w:p>
    <w:p w:rsidR="00FB2C9F" w:rsidRPr="00BB13AE" w:rsidRDefault="00A71216" w:rsidP="00A7121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proofErr w:type="spellStart"/>
      <w:r>
        <w:rPr>
          <w:sz w:val="28"/>
          <w:szCs w:val="28"/>
        </w:rPr>
        <w:t>А.С.Дегодьев</w:t>
      </w:r>
      <w:proofErr w:type="spellEnd"/>
      <w:r>
        <w:rPr>
          <w:sz w:val="28"/>
          <w:szCs w:val="28"/>
        </w:rPr>
        <w:t xml:space="preserve"> отметил, что </w:t>
      </w:r>
      <w:r w:rsidR="00FB2C9F" w:rsidRPr="00BB13AE">
        <w:rPr>
          <w:rFonts w:eastAsia="Times New Roman"/>
          <w:sz w:val="28"/>
          <w:szCs w:val="28"/>
          <w:lang w:eastAsia="ru-RU"/>
        </w:rPr>
        <w:t xml:space="preserve">Указ определяет принципы взаимодействия государства и общества, предусматривающие </w:t>
      </w:r>
      <w:r w:rsidR="00FB2C9F" w:rsidRPr="00BB13AE">
        <w:rPr>
          <w:sz w:val="28"/>
          <w:szCs w:val="28"/>
        </w:rPr>
        <w:t>нетерпимость к любым проявлениям актов недобросовестной конкуренции и монополизацию, обеспечение равных условий и свободы экономической деятельности на всей территории Российской Федерации, стимулирования со стороны государства добросовестных практик осуществления хозяйственной деятельности.</w:t>
      </w:r>
      <w:r>
        <w:rPr>
          <w:sz w:val="28"/>
          <w:szCs w:val="28"/>
        </w:rPr>
        <w:t xml:space="preserve"> </w:t>
      </w:r>
      <w:r w:rsidR="00FB2C9F" w:rsidRPr="00BB13AE">
        <w:rPr>
          <w:sz w:val="28"/>
          <w:szCs w:val="28"/>
        </w:rPr>
        <w:t xml:space="preserve">Принятие органами власти управленческих решений должно осуществляться с учетом оценки последствий таких решений для конкуренции. </w:t>
      </w:r>
    </w:p>
    <w:p w:rsidR="00FB2C9F" w:rsidRPr="00F752F0" w:rsidRDefault="00FB2C9F" w:rsidP="00A71216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основных направлений государственной политики по развитию конкуренции Национальным планом даны о</w:t>
      </w:r>
      <w:r w:rsidRPr="005D60FF">
        <w:rPr>
          <w:sz w:val="28"/>
          <w:szCs w:val="28"/>
        </w:rPr>
        <w:t xml:space="preserve">сновные поручения </w:t>
      </w:r>
      <w:r w:rsidRPr="00A71216">
        <w:rPr>
          <w:sz w:val="28"/>
          <w:szCs w:val="28"/>
        </w:rPr>
        <w:t>Правительству РФ:</w:t>
      </w:r>
      <w:r w:rsidR="00A71216">
        <w:rPr>
          <w:sz w:val="28"/>
          <w:szCs w:val="28"/>
        </w:rPr>
        <w:t xml:space="preserve"> </w:t>
      </w:r>
      <w:r w:rsidRPr="005D60FF">
        <w:rPr>
          <w:sz w:val="28"/>
          <w:szCs w:val="28"/>
        </w:rPr>
        <w:t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</w:t>
      </w:r>
      <w:r w:rsidR="00A71216">
        <w:rPr>
          <w:sz w:val="28"/>
          <w:szCs w:val="28"/>
        </w:rPr>
        <w:t xml:space="preserve">; </w:t>
      </w:r>
      <w:r w:rsidRPr="005D60FF">
        <w:rPr>
          <w:sz w:val="28"/>
          <w:szCs w:val="28"/>
        </w:rP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</w:t>
      </w:r>
      <w:r w:rsidR="00A71216">
        <w:rPr>
          <w:sz w:val="28"/>
          <w:szCs w:val="28"/>
        </w:rPr>
        <w:t xml:space="preserve">. </w:t>
      </w:r>
      <w:r w:rsidRPr="00A71216">
        <w:rPr>
          <w:sz w:val="28"/>
          <w:szCs w:val="28"/>
        </w:rPr>
        <w:t>Органам власти субъектов РФ необходимо:</w:t>
      </w:r>
      <w:r w:rsidRPr="005D60FF">
        <w:rPr>
          <w:sz w:val="28"/>
          <w:szCs w:val="28"/>
        </w:rPr>
        <w:t xml:space="preserve"> </w:t>
      </w:r>
      <w:r w:rsidR="00A71216">
        <w:rPr>
          <w:sz w:val="28"/>
          <w:szCs w:val="28"/>
        </w:rPr>
        <w:t>а</w:t>
      </w:r>
      <w:r w:rsidRPr="005D60FF">
        <w:rPr>
          <w:sz w:val="28"/>
          <w:szCs w:val="28"/>
        </w:rPr>
        <w:t>ктивизировать работу по развитию конкуренции в субъектах Российской Федерации, в том числе на основе Стандарта развития конкуренции</w:t>
      </w:r>
      <w:r w:rsidR="00A71216">
        <w:rPr>
          <w:sz w:val="28"/>
          <w:szCs w:val="28"/>
        </w:rPr>
        <w:t xml:space="preserve">. </w:t>
      </w:r>
      <w:r w:rsidRPr="00F752F0">
        <w:rPr>
          <w:sz w:val="28"/>
          <w:szCs w:val="28"/>
        </w:rPr>
        <w:t>Для достижения целей и решения задач должна быть создана нормативная база:</w:t>
      </w:r>
      <w:r w:rsidR="00A71216">
        <w:rPr>
          <w:sz w:val="28"/>
          <w:szCs w:val="28"/>
        </w:rPr>
        <w:t xml:space="preserve"> п</w:t>
      </w:r>
      <w:r w:rsidRPr="00F752F0">
        <w:rPr>
          <w:sz w:val="28"/>
          <w:szCs w:val="28"/>
        </w:rPr>
        <w:t>ринятие Федерального закона о государствен</w:t>
      </w:r>
      <w:r w:rsidR="00A71216">
        <w:rPr>
          <w:sz w:val="28"/>
          <w:szCs w:val="28"/>
        </w:rPr>
        <w:t>ном регулировании цен (тарифов); р</w:t>
      </w:r>
      <w:r w:rsidRPr="00F752F0">
        <w:rPr>
          <w:sz w:val="28"/>
          <w:szCs w:val="28"/>
        </w:rPr>
        <w:t>еформирование естественных монополий</w:t>
      </w:r>
      <w:r w:rsidR="00A71216">
        <w:rPr>
          <w:sz w:val="28"/>
          <w:szCs w:val="28"/>
        </w:rPr>
        <w:t>; в</w:t>
      </w:r>
      <w:r w:rsidRPr="00F752F0">
        <w:rPr>
          <w:sz w:val="28"/>
          <w:szCs w:val="28"/>
        </w:rPr>
        <w:t>ведение принудительного патента в целях охраны жизни и здоровья граждан</w:t>
      </w:r>
      <w:r w:rsidR="00A71216">
        <w:rPr>
          <w:sz w:val="28"/>
          <w:szCs w:val="28"/>
        </w:rPr>
        <w:t>; о</w:t>
      </w:r>
      <w:r w:rsidRPr="00F752F0">
        <w:rPr>
          <w:sz w:val="28"/>
          <w:szCs w:val="28"/>
        </w:rPr>
        <w:t>граничение создания унитарных предприятий на конкурентных рынках</w:t>
      </w:r>
      <w:r w:rsidR="00A71216">
        <w:rPr>
          <w:sz w:val="28"/>
          <w:szCs w:val="28"/>
        </w:rPr>
        <w:t>.</w:t>
      </w:r>
    </w:p>
    <w:p w:rsidR="00B85DD7" w:rsidRPr="00A71216" w:rsidRDefault="00A71216" w:rsidP="00A71216">
      <w:pPr>
        <w:pStyle w:val="ConsPlusNormal"/>
        <w:ind w:firstLine="709"/>
        <w:jc w:val="both"/>
        <w:rPr>
          <w:b/>
          <w:sz w:val="28"/>
          <w:szCs w:val="28"/>
        </w:rPr>
      </w:pPr>
      <w:r w:rsidRPr="00A71216">
        <w:rPr>
          <w:sz w:val="28"/>
          <w:szCs w:val="28"/>
        </w:rPr>
        <w:t xml:space="preserve">Завершая </w:t>
      </w:r>
      <w:proofErr w:type="spellStart"/>
      <w:r w:rsidRPr="00A71216">
        <w:rPr>
          <w:sz w:val="28"/>
          <w:szCs w:val="28"/>
        </w:rPr>
        <w:t>А.С.Дегодьев</w:t>
      </w:r>
      <w:proofErr w:type="spellEnd"/>
      <w:r w:rsidRPr="00A71216">
        <w:rPr>
          <w:sz w:val="28"/>
          <w:szCs w:val="28"/>
        </w:rPr>
        <w:t xml:space="preserve"> сказал, что в</w:t>
      </w:r>
      <w:r w:rsidR="00FB2C9F" w:rsidRPr="00BB13AE">
        <w:rPr>
          <w:sz w:val="28"/>
          <w:szCs w:val="28"/>
        </w:rPr>
        <w:t xml:space="preserve"> дальнейшем, Указ, утверждающий Национальный план развития конкуренции в Российской Федерации, должен носить периодический характер.</w:t>
      </w:r>
    </w:p>
    <w:p w:rsidR="00A872DB" w:rsidRDefault="00A872DB" w:rsidP="00A87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завершению доклада, члены Общественно-консультативного совета задали интересующие их вопросы.</w:t>
      </w:r>
    </w:p>
    <w:p w:rsidR="00C808A8" w:rsidRDefault="00C808A8" w:rsidP="007136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65C" w:rsidRDefault="00C27696" w:rsidP="001B6540">
      <w:pPr>
        <w:pStyle w:val="a7"/>
        <w:pBdr>
          <w:bottom w:val="single" w:sz="12" w:space="1" w:color="auto"/>
        </w:pBdr>
        <w:shd w:val="clear" w:color="auto" w:fill="FFFFFF"/>
        <w:tabs>
          <w:tab w:val="left" w:pos="284"/>
        </w:tabs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</w:t>
      </w:r>
      <w:r w:rsidR="000B6473" w:rsidRPr="000B6473">
        <w:rPr>
          <w:b/>
          <w:color w:val="000000"/>
          <w:sz w:val="28"/>
          <w:szCs w:val="28"/>
        </w:rPr>
        <w:t>Реализация Стандарта развития конкуренции в Амурской области</w:t>
      </w:r>
    </w:p>
    <w:p w:rsidR="0071365C" w:rsidRPr="001B6540" w:rsidRDefault="0071365C" w:rsidP="001B6540">
      <w:pPr>
        <w:pStyle w:val="a7"/>
        <w:shd w:val="clear" w:color="auto" w:fill="FFFFFF"/>
        <w:tabs>
          <w:tab w:val="left" w:pos="284"/>
        </w:tabs>
        <w:ind w:left="0"/>
        <w:jc w:val="both"/>
        <w:rPr>
          <w:rStyle w:val="a5"/>
          <w:bCs w:val="0"/>
          <w:color w:val="000000"/>
          <w:sz w:val="28"/>
          <w:szCs w:val="28"/>
        </w:rPr>
      </w:pPr>
      <w:r w:rsidRPr="00216F64">
        <w:rPr>
          <w:rStyle w:val="a5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DD6128">
        <w:rPr>
          <w:rStyle w:val="FontStyle25"/>
          <w:b/>
          <w:sz w:val="28"/>
          <w:szCs w:val="28"/>
        </w:rPr>
        <w:t>Н.В.Горячева</w:t>
      </w:r>
      <w:proofErr w:type="spellEnd"/>
      <w:r w:rsidR="00A87FD8">
        <w:rPr>
          <w:rStyle w:val="FontStyle25"/>
          <w:b/>
          <w:sz w:val="28"/>
          <w:szCs w:val="28"/>
        </w:rPr>
        <w:t xml:space="preserve">, </w:t>
      </w:r>
      <w:proofErr w:type="spellStart"/>
      <w:r w:rsidR="00A87FD8">
        <w:rPr>
          <w:rStyle w:val="FontStyle25"/>
          <w:b/>
          <w:sz w:val="28"/>
          <w:szCs w:val="28"/>
        </w:rPr>
        <w:t>Заляева</w:t>
      </w:r>
      <w:proofErr w:type="spellEnd"/>
      <w:r w:rsidR="00A87FD8">
        <w:rPr>
          <w:rStyle w:val="FontStyle25"/>
          <w:b/>
          <w:sz w:val="28"/>
          <w:szCs w:val="28"/>
        </w:rPr>
        <w:t xml:space="preserve"> Т.Н</w:t>
      </w:r>
      <w:r w:rsidR="00827CAA">
        <w:rPr>
          <w:rStyle w:val="FontStyle25"/>
          <w:b/>
          <w:sz w:val="28"/>
          <w:szCs w:val="28"/>
        </w:rPr>
        <w:t>.</w:t>
      </w:r>
      <w:r w:rsidRPr="00216F64">
        <w:rPr>
          <w:rStyle w:val="a5"/>
          <w:color w:val="000000"/>
          <w:sz w:val="28"/>
          <w:szCs w:val="28"/>
          <w:bdr w:val="none" w:sz="0" w:space="0" w:color="auto" w:frame="1"/>
        </w:rPr>
        <w:t>)</w:t>
      </w:r>
    </w:p>
    <w:p w:rsidR="000B6473" w:rsidRPr="00A526E6" w:rsidRDefault="0071365C" w:rsidP="00901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Заместитель руководителя </w:t>
      </w:r>
      <w:r w:rsidR="00901DF0">
        <w:rPr>
          <w:rFonts w:eastAsiaTheme="minorHAnsi"/>
          <w:sz w:val="28"/>
          <w:szCs w:val="28"/>
        </w:rPr>
        <w:t xml:space="preserve">управления </w:t>
      </w:r>
      <w:proofErr w:type="spellStart"/>
      <w:r>
        <w:rPr>
          <w:rFonts w:eastAsiaTheme="minorHAnsi"/>
          <w:sz w:val="28"/>
          <w:szCs w:val="28"/>
        </w:rPr>
        <w:t>Н.В.Горячева</w:t>
      </w:r>
      <w:proofErr w:type="spellEnd"/>
      <w:r>
        <w:rPr>
          <w:rFonts w:eastAsiaTheme="minorHAnsi"/>
          <w:sz w:val="28"/>
          <w:szCs w:val="28"/>
        </w:rPr>
        <w:t>, рассказала, что з</w:t>
      </w:r>
      <w:r w:rsidRPr="00DD6128">
        <w:rPr>
          <w:rFonts w:eastAsiaTheme="minorHAnsi"/>
          <w:sz w:val="28"/>
          <w:szCs w:val="28"/>
        </w:rPr>
        <w:t>ащита и развитие конкуренции крайне важны во всех сегментах экономики. В нынешних условиях это незадействованный резерв для стабилизации экономики области.</w:t>
      </w:r>
      <w:r w:rsidR="00901DF0">
        <w:rPr>
          <w:rFonts w:eastAsiaTheme="minorHAnsi"/>
          <w:sz w:val="28"/>
          <w:szCs w:val="28"/>
        </w:rPr>
        <w:t xml:space="preserve"> Напомнила, что </w:t>
      </w:r>
      <w:r w:rsidR="000B6473" w:rsidRPr="00A526E6">
        <w:rPr>
          <w:bCs/>
          <w:sz w:val="28"/>
          <w:szCs w:val="28"/>
        </w:rPr>
        <w:t xml:space="preserve">Стандарт развития конкуренции в субъектах РФ первоначально был </w:t>
      </w:r>
      <w:r w:rsidR="000B6473" w:rsidRPr="00A526E6">
        <w:rPr>
          <w:sz w:val="28"/>
          <w:szCs w:val="28"/>
        </w:rPr>
        <w:t xml:space="preserve">разработан во исполнение пункта 2 раздела </w:t>
      </w:r>
      <w:r w:rsidR="000B6473" w:rsidRPr="00A526E6">
        <w:rPr>
          <w:sz w:val="28"/>
          <w:szCs w:val="28"/>
          <w:lang w:val="en-US"/>
        </w:rPr>
        <w:t>III</w:t>
      </w:r>
      <w:r w:rsidR="000B6473" w:rsidRPr="00A526E6">
        <w:rPr>
          <w:sz w:val="28"/>
          <w:szCs w:val="28"/>
        </w:rPr>
        <w:t xml:space="preserve"> плана мероприятий («дорожной карты») «Развитие конкуренции и совершенствование антимонопольной политики», утвержденного распоряжением Правительства Российской Федерации от 28 декабря 2012 года № 2579-р.</w:t>
      </w:r>
      <w:r w:rsidR="00901DF0">
        <w:rPr>
          <w:sz w:val="28"/>
          <w:szCs w:val="28"/>
        </w:rPr>
        <w:t xml:space="preserve"> </w:t>
      </w:r>
      <w:r w:rsidR="000B6473" w:rsidRPr="00A526E6">
        <w:rPr>
          <w:sz w:val="28"/>
          <w:szCs w:val="28"/>
        </w:rPr>
        <w:t>Далее 4 ноября 2014 года Президент</w:t>
      </w:r>
      <w:r w:rsidR="000B6473">
        <w:rPr>
          <w:sz w:val="28"/>
          <w:szCs w:val="28"/>
        </w:rPr>
        <w:t>ом</w:t>
      </w:r>
      <w:r w:rsidR="000B6473" w:rsidRPr="00A526E6">
        <w:rPr>
          <w:sz w:val="28"/>
          <w:szCs w:val="28"/>
        </w:rPr>
        <w:t xml:space="preserve"> РФ подписа</w:t>
      </w:r>
      <w:r w:rsidR="000B6473">
        <w:rPr>
          <w:sz w:val="28"/>
          <w:szCs w:val="28"/>
        </w:rPr>
        <w:t>н</w:t>
      </w:r>
      <w:r w:rsidR="000B6473" w:rsidRPr="00A526E6">
        <w:rPr>
          <w:sz w:val="28"/>
          <w:szCs w:val="28"/>
        </w:rPr>
        <w:t xml:space="preserve"> Указ № 705 «О внесении изменений в перечень направлений для оценки эффективности деятельности глав субъектов Российской Федерации по созданию благоприятных условий ведения предпринимательской деятельности».</w:t>
      </w:r>
      <w:r w:rsidR="00901DF0">
        <w:rPr>
          <w:sz w:val="28"/>
          <w:szCs w:val="28"/>
        </w:rPr>
        <w:t xml:space="preserve"> </w:t>
      </w:r>
      <w:r w:rsidR="000B6473" w:rsidRPr="00A526E6">
        <w:rPr>
          <w:bCs/>
          <w:sz w:val="28"/>
          <w:szCs w:val="28"/>
        </w:rPr>
        <w:t xml:space="preserve">С 1 </w:t>
      </w:r>
      <w:r w:rsidR="000B6473" w:rsidRPr="00A526E6">
        <w:rPr>
          <w:bCs/>
          <w:sz w:val="28"/>
          <w:szCs w:val="28"/>
        </w:rPr>
        <w:lastRenderedPageBreak/>
        <w:t>января 2015 года все главы субъектов РФ оцениваются по новому критерию – «Содействие развитию конкуренции на основе Стандарта развития конкуренции в субъектах РФ».</w:t>
      </w:r>
      <w:r w:rsidR="00901DF0">
        <w:rPr>
          <w:bCs/>
          <w:sz w:val="28"/>
          <w:szCs w:val="28"/>
        </w:rPr>
        <w:t xml:space="preserve"> </w:t>
      </w:r>
      <w:r w:rsidR="000B6473" w:rsidRPr="00A526E6">
        <w:rPr>
          <w:sz w:val="28"/>
          <w:szCs w:val="28"/>
        </w:rPr>
        <w:t xml:space="preserve">Распоряжением Правительства Российской Федерации от 20.08.2015 № 1622-р внесены изменения в план мероприятий («дорожную карту») «Развитие конкуренции и совершенствование антимонопольной политики», утвержденный распоряжением Правительства Российской Федерации от 28.12.2012 № 2579-р, в соответствии с которыми </w:t>
      </w:r>
      <w:r w:rsidR="000B6473" w:rsidRPr="00A526E6">
        <w:rPr>
          <w:bCs/>
          <w:sz w:val="28"/>
          <w:szCs w:val="28"/>
        </w:rPr>
        <w:t>ФАС России является ответственным исполнителем по подготовке доклада об оказании содействия внедрению Стандарта развития конкуренции в субъектах Российской Федерации. Новый «Стандарт развития конкуренции в субъектах РФ» утвержден распоряжением Правительства РФ от 05.09.2015 № 1738-р.</w:t>
      </w:r>
    </w:p>
    <w:p w:rsidR="000B6473" w:rsidRDefault="000B6473" w:rsidP="000B6473">
      <w:pPr>
        <w:shd w:val="clear" w:color="auto" w:fill="FFFFFF"/>
        <w:ind w:firstLine="652"/>
        <w:jc w:val="both"/>
        <w:rPr>
          <w:color w:val="000000"/>
          <w:sz w:val="28"/>
          <w:szCs w:val="28"/>
        </w:rPr>
      </w:pPr>
      <w:r w:rsidRPr="001B526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</w:t>
      </w:r>
      <w:r w:rsidRPr="001B5266">
        <w:rPr>
          <w:color w:val="000000"/>
          <w:sz w:val="28"/>
          <w:szCs w:val="28"/>
        </w:rPr>
        <w:t xml:space="preserve"> ст. 23 Федерального закона «О защите конкуренции» ФАС России ежегодно представляет в Правительство Российской Федерации доклад о состоянии конкуренции в Российской Федерации и размещает его на своем официальном сайте.</w:t>
      </w:r>
      <w:r w:rsidR="00901DF0">
        <w:rPr>
          <w:color w:val="000000"/>
          <w:sz w:val="28"/>
          <w:szCs w:val="28"/>
        </w:rPr>
        <w:t xml:space="preserve"> </w:t>
      </w:r>
      <w:r w:rsidRPr="001B5266">
        <w:rPr>
          <w:color w:val="000000"/>
          <w:sz w:val="28"/>
          <w:szCs w:val="28"/>
        </w:rPr>
        <w:t xml:space="preserve">Начиная с 2016 года показатель оценки состояния конкуренции в регионе включен в число показателей эффективности деятельности территориальных органов ФАС России (в 2015 году он был введен в качестве апробации, и в конечном счете при расчете рейтинга территориальных органов не учитывался). Оценка состояния конкуренции в регионе, осуществляемая ФАС России, представляет собой комплексное исследование с использованием механизма многофакторного </w:t>
      </w:r>
      <w:proofErr w:type="spellStart"/>
      <w:r w:rsidRPr="001B5266">
        <w:rPr>
          <w:color w:val="000000"/>
          <w:sz w:val="28"/>
          <w:szCs w:val="28"/>
        </w:rPr>
        <w:t>рейтингования</w:t>
      </w:r>
      <w:proofErr w:type="spellEnd"/>
      <w:r w:rsidRPr="001B5266">
        <w:rPr>
          <w:color w:val="000000"/>
          <w:sz w:val="28"/>
          <w:szCs w:val="28"/>
        </w:rPr>
        <w:t xml:space="preserve">. </w:t>
      </w:r>
    </w:p>
    <w:p w:rsidR="000B6473" w:rsidRPr="001B5266" w:rsidRDefault="000B6473" w:rsidP="000B6473">
      <w:pPr>
        <w:shd w:val="clear" w:color="auto" w:fill="FFFFFF"/>
        <w:ind w:firstLine="652"/>
        <w:jc w:val="both"/>
        <w:rPr>
          <w:color w:val="000000"/>
          <w:sz w:val="28"/>
          <w:szCs w:val="28"/>
        </w:rPr>
      </w:pPr>
      <w:r w:rsidRPr="001B5266">
        <w:rPr>
          <w:color w:val="000000"/>
          <w:sz w:val="28"/>
          <w:szCs w:val="28"/>
        </w:rPr>
        <w:t xml:space="preserve">По данным ФАС России </w:t>
      </w:r>
      <w:r>
        <w:rPr>
          <w:color w:val="000000"/>
          <w:sz w:val="28"/>
          <w:szCs w:val="28"/>
        </w:rPr>
        <w:t>Амурская область</w:t>
      </w:r>
      <w:r w:rsidRPr="001B5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оценена </w:t>
      </w:r>
      <w:r w:rsidRPr="001B5266">
        <w:rPr>
          <w:color w:val="000000"/>
          <w:sz w:val="28"/>
          <w:szCs w:val="28"/>
        </w:rPr>
        <w:t>по степени интенсивности конкуренции и состоянию конкурентной среды в 201</w:t>
      </w:r>
      <w:r>
        <w:rPr>
          <w:color w:val="000000"/>
          <w:sz w:val="28"/>
          <w:szCs w:val="28"/>
        </w:rPr>
        <w:t>7</w:t>
      </w:r>
      <w:r w:rsidRPr="001B5266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на 49-51 место, вернее сказать это не места а ранги.</w:t>
      </w:r>
    </w:p>
    <w:p w:rsidR="000B6473" w:rsidRDefault="00901DF0" w:rsidP="000B6473">
      <w:pPr>
        <w:shd w:val="clear" w:color="auto" w:fill="FFFFFF"/>
        <w:ind w:firstLine="6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Наталья Васильевна отметила, что п</w:t>
      </w:r>
      <w:r w:rsidR="000B6473" w:rsidRPr="001B5266">
        <w:rPr>
          <w:color w:val="000000"/>
          <w:sz w:val="28"/>
          <w:szCs w:val="28"/>
        </w:rPr>
        <w:t xml:space="preserve">о поручению ФАС России </w:t>
      </w:r>
      <w:r w:rsidR="000B6473">
        <w:rPr>
          <w:color w:val="000000"/>
          <w:sz w:val="28"/>
          <w:szCs w:val="28"/>
        </w:rPr>
        <w:t>Амурское</w:t>
      </w:r>
      <w:r w:rsidR="000B6473" w:rsidRPr="001B5266">
        <w:rPr>
          <w:color w:val="000000"/>
          <w:sz w:val="28"/>
          <w:szCs w:val="28"/>
        </w:rPr>
        <w:t xml:space="preserve"> УФАС России проводит свою оценку ежегодного Доклада «Состояние и развитие конкурентной среды на рынках товаров и услуг </w:t>
      </w:r>
      <w:r w:rsidR="000B6473">
        <w:rPr>
          <w:color w:val="000000"/>
          <w:sz w:val="28"/>
          <w:szCs w:val="28"/>
        </w:rPr>
        <w:t>Амурской области</w:t>
      </w:r>
      <w:r w:rsidR="000B6473" w:rsidRPr="001B5266">
        <w:rPr>
          <w:color w:val="000000"/>
          <w:sz w:val="28"/>
          <w:szCs w:val="28"/>
        </w:rPr>
        <w:t xml:space="preserve"> в 201</w:t>
      </w:r>
      <w:r w:rsidR="000B6473">
        <w:rPr>
          <w:color w:val="000000"/>
          <w:sz w:val="28"/>
          <w:szCs w:val="28"/>
        </w:rPr>
        <w:t>7</w:t>
      </w:r>
      <w:r w:rsidR="000B6473" w:rsidRPr="001B5266">
        <w:rPr>
          <w:color w:val="000000"/>
          <w:sz w:val="28"/>
          <w:szCs w:val="28"/>
        </w:rPr>
        <w:t xml:space="preserve"> году», подготовленного </w:t>
      </w:r>
      <w:r w:rsidR="000B6473">
        <w:rPr>
          <w:color w:val="000000"/>
          <w:sz w:val="28"/>
          <w:szCs w:val="28"/>
        </w:rPr>
        <w:t>м</w:t>
      </w:r>
      <w:r w:rsidR="000B6473" w:rsidRPr="001B5266">
        <w:rPr>
          <w:color w:val="000000"/>
          <w:sz w:val="28"/>
          <w:szCs w:val="28"/>
        </w:rPr>
        <w:t xml:space="preserve">инистерством </w:t>
      </w:r>
      <w:r w:rsidR="000B6473">
        <w:rPr>
          <w:color w:val="000000"/>
          <w:sz w:val="28"/>
          <w:szCs w:val="28"/>
        </w:rPr>
        <w:t>внешнеэкономических связей, туризма и предпринимательства Амурской области</w:t>
      </w:r>
      <w:r w:rsidR="000B6473" w:rsidRPr="001B52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B6473" w:rsidRPr="001B5266">
        <w:rPr>
          <w:color w:val="000000"/>
          <w:sz w:val="28"/>
          <w:szCs w:val="28"/>
        </w:rPr>
        <w:t>Указанная оценка проводится на предмет отражения в докладе субъекта Российской Федерации действий исполнительных органов власти субъектов Российской Федерации по развитию конкуренции на отдельных рынках региона и по осуществлению системных мероприятий согласно приложению к Стандарту.</w:t>
      </w:r>
      <w:r>
        <w:rPr>
          <w:color w:val="000000"/>
          <w:sz w:val="28"/>
          <w:szCs w:val="28"/>
        </w:rPr>
        <w:t xml:space="preserve"> </w:t>
      </w:r>
      <w:r w:rsidR="000B6473" w:rsidRPr="001B5266">
        <w:rPr>
          <w:color w:val="000000"/>
          <w:sz w:val="28"/>
          <w:szCs w:val="28"/>
        </w:rPr>
        <w:t xml:space="preserve">Результаты проведенного исследования по реализации Стандарта развития конкуренции в </w:t>
      </w:r>
      <w:r w:rsidR="000B6473">
        <w:rPr>
          <w:color w:val="000000"/>
          <w:sz w:val="28"/>
          <w:szCs w:val="28"/>
        </w:rPr>
        <w:t>Амурской области</w:t>
      </w:r>
      <w:r w:rsidR="000B6473" w:rsidRPr="001B5266">
        <w:rPr>
          <w:color w:val="000000"/>
          <w:sz w:val="28"/>
          <w:szCs w:val="28"/>
        </w:rPr>
        <w:t xml:space="preserve"> в 201</w:t>
      </w:r>
      <w:r w:rsidR="000B6473">
        <w:rPr>
          <w:color w:val="000000"/>
          <w:sz w:val="28"/>
          <w:szCs w:val="28"/>
        </w:rPr>
        <w:t>7</w:t>
      </w:r>
      <w:r w:rsidR="000B6473" w:rsidRPr="001B5266">
        <w:rPr>
          <w:color w:val="000000"/>
          <w:sz w:val="28"/>
          <w:szCs w:val="28"/>
        </w:rPr>
        <w:t xml:space="preserve"> году показали, что большинство контрольных показателей, установленных «дорожной картой» на 201</w:t>
      </w:r>
      <w:r w:rsidR="000B6473">
        <w:rPr>
          <w:color w:val="000000"/>
          <w:sz w:val="28"/>
          <w:szCs w:val="28"/>
        </w:rPr>
        <w:t>7</w:t>
      </w:r>
      <w:r w:rsidR="000B6473" w:rsidRPr="001B5266">
        <w:rPr>
          <w:color w:val="000000"/>
          <w:sz w:val="28"/>
          <w:szCs w:val="28"/>
        </w:rPr>
        <w:t xml:space="preserve"> год на социально значимых рынках </w:t>
      </w:r>
      <w:r w:rsidR="000B6473">
        <w:rPr>
          <w:color w:val="000000"/>
          <w:sz w:val="28"/>
          <w:szCs w:val="28"/>
        </w:rPr>
        <w:t>р</w:t>
      </w:r>
      <w:r w:rsidR="000B6473" w:rsidRPr="001B5266">
        <w:rPr>
          <w:color w:val="000000"/>
          <w:sz w:val="28"/>
          <w:szCs w:val="28"/>
        </w:rPr>
        <w:t xml:space="preserve">ынок услуг дошкольного образования, рынок услуг детского отдыха и оздоровления, рынок услуг ЖКХ, розничная торговля, рынок услуг связи, </w:t>
      </w:r>
      <w:r w:rsidR="000B6473">
        <w:rPr>
          <w:color w:val="000000"/>
          <w:sz w:val="28"/>
          <w:szCs w:val="28"/>
        </w:rPr>
        <w:t>рынок услуг перевозок пассажиров наземным транспортом;</w:t>
      </w:r>
      <w:r>
        <w:rPr>
          <w:color w:val="000000"/>
          <w:sz w:val="28"/>
          <w:szCs w:val="28"/>
        </w:rPr>
        <w:t xml:space="preserve"> </w:t>
      </w:r>
      <w:r w:rsidR="000B6473" w:rsidRPr="001B5266">
        <w:rPr>
          <w:color w:val="000000"/>
          <w:sz w:val="28"/>
          <w:szCs w:val="28"/>
        </w:rPr>
        <w:t>рынок услуг социального обслуживания населения)</w:t>
      </w:r>
      <w:r>
        <w:rPr>
          <w:color w:val="000000"/>
          <w:sz w:val="28"/>
          <w:szCs w:val="28"/>
        </w:rPr>
        <w:t xml:space="preserve"> </w:t>
      </w:r>
      <w:r w:rsidR="000B6473" w:rsidRPr="001B5266">
        <w:rPr>
          <w:color w:val="000000"/>
          <w:sz w:val="28"/>
          <w:szCs w:val="28"/>
        </w:rPr>
        <w:t>и приоритетн</w:t>
      </w:r>
      <w:r w:rsidR="000B6473">
        <w:rPr>
          <w:color w:val="000000"/>
          <w:sz w:val="28"/>
          <w:szCs w:val="28"/>
        </w:rPr>
        <w:t xml:space="preserve">ом рынке – рынок туристических услуг, </w:t>
      </w:r>
      <w:r w:rsidR="000B6473" w:rsidRPr="001B5266">
        <w:rPr>
          <w:color w:val="000000"/>
          <w:sz w:val="28"/>
          <w:szCs w:val="28"/>
        </w:rPr>
        <w:t xml:space="preserve">исполнены. </w:t>
      </w:r>
    </w:p>
    <w:p w:rsidR="000B6473" w:rsidRPr="00A526E6" w:rsidRDefault="000B6473" w:rsidP="00901DF0">
      <w:pPr>
        <w:shd w:val="clear" w:color="auto" w:fill="FFFFFF"/>
        <w:ind w:firstLine="652"/>
        <w:jc w:val="both"/>
        <w:rPr>
          <w:rStyle w:val="FontStyle22"/>
          <w:sz w:val="28"/>
          <w:szCs w:val="28"/>
        </w:rPr>
      </w:pPr>
      <w:r w:rsidRPr="001B5266">
        <w:rPr>
          <w:color w:val="000000"/>
          <w:sz w:val="28"/>
          <w:szCs w:val="28"/>
        </w:rPr>
        <w:t xml:space="preserve">На большинстве рынков отмечено положительное влияние на конкуренцию мероприятий, проводимых органами исполнительной власти </w:t>
      </w:r>
      <w:r>
        <w:rPr>
          <w:color w:val="000000"/>
          <w:sz w:val="28"/>
          <w:szCs w:val="28"/>
        </w:rPr>
        <w:lastRenderedPageBreak/>
        <w:t>области</w:t>
      </w:r>
      <w:r w:rsidRPr="001B5266">
        <w:rPr>
          <w:color w:val="000000"/>
          <w:sz w:val="28"/>
          <w:szCs w:val="28"/>
        </w:rPr>
        <w:t>.</w:t>
      </w:r>
      <w:r w:rsidR="00901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Хорошие целевые показатели достигнуты в сфере пассажирских перевозок</w:t>
      </w:r>
      <w:r>
        <w:rPr>
          <w:rStyle w:val="FontStyle22"/>
          <w:sz w:val="28"/>
          <w:szCs w:val="28"/>
        </w:rPr>
        <w:t>.</w:t>
      </w:r>
      <w:r w:rsidR="00901DF0">
        <w:rPr>
          <w:rStyle w:val="FontStyle22"/>
          <w:sz w:val="28"/>
          <w:szCs w:val="28"/>
        </w:rPr>
        <w:t xml:space="preserve"> </w:t>
      </w:r>
      <w:r w:rsidRPr="00A526E6">
        <w:rPr>
          <w:rStyle w:val="FontStyle22"/>
          <w:sz w:val="28"/>
          <w:szCs w:val="28"/>
        </w:rPr>
        <w:t>При этом, выявлены следующие барьеры:</w:t>
      </w:r>
    </w:p>
    <w:p w:rsidR="000B6473" w:rsidRPr="00A526E6" w:rsidRDefault="000B6473" w:rsidP="000B6473">
      <w:pPr>
        <w:pStyle w:val="Style8"/>
        <w:widowControl/>
        <w:tabs>
          <w:tab w:val="left" w:pos="851"/>
        </w:tabs>
        <w:spacing w:line="240" w:lineRule="auto"/>
        <w:ind w:firstLine="567"/>
        <w:rPr>
          <w:rStyle w:val="FontStyle22"/>
          <w:sz w:val="28"/>
          <w:szCs w:val="28"/>
        </w:rPr>
      </w:pPr>
      <w:r w:rsidRPr="00A526E6">
        <w:rPr>
          <w:rFonts w:eastAsia="Times New Roman"/>
          <w:sz w:val="28"/>
          <w:szCs w:val="28"/>
        </w:rPr>
        <w:t xml:space="preserve">- </w:t>
      </w:r>
      <w:r w:rsidRPr="00A526E6">
        <w:rPr>
          <w:rStyle w:val="FontStyle22"/>
          <w:sz w:val="28"/>
          <w:szCs w:val="28"/>
        </w:rPr>
        <w:t xml:space="preserve">отсутствие </w:t>
      </w:r>
      <w:r w:rsidRPr="00901DF0">
        <w:rPr>
          <w:rStyle w:val="FontStyle24"/>
          <w:b w:val="0"/>
          <w:sz w:val="28"/>
          <w:szCs w:val="28"/>
        </w:rPr>
        <w:t>нормативно-правового</w:t>
      </w:r>
      <w:r w:rsidRPr="00901DF0">
        <w:rPr>
          <w:rStyle w:val="FontStyle24"/>
          <w:sz w:val="28"/>
          <w:szCs w:val="28"/>
        </w:rPr>
        <w:t xml:space="preserve"> </w:t>
      </w:r>
      <w:r w:rsidRPr="00901DF0">
        <w:rPr>
          <w:rStyle w:val="FontStyle22"/>
          <w:sz w:val="28"/>
          <w:szCs w:val="28"/>
        </w:rPr>
        <w:t>регулирования</w:t>
      </w:r>
      <w:r w:rsidRPr="00A526E6">
        <w:rPr>
          <w:rStyle w:val="FontStyle22"/>
          <w:sz w:val="28"/>
          <w:szCs w:val="28"/>
        </w:rPr>
        <w:t xml:space="preserve"> в сфере борьбы с «нелегальными перевозчиками»</w:t>
      </w:r>
      <w:r>
        <w:rPr>
          <w:rStyle w:val="FontStyle22"/>
          <w:sz w:val="28"/>
          <w:szCs w:val="28"/>
        </w:rPr>
        <w:t xml:space="preserve"> и </w:t>
      </w:r>
      <w:r w:rsidRPr="00A526E6">
        <w:rPr>
          <w:rStyle w:val="FontStyle22"/>
          <w:sz w:val="28"/>
          <w:szCs w:val="28"/>
        </w:rPr>
        <w:t>деятельность «нелегальных перевозчиков» на маршруте;</w:t>
      </w:r>
    </w:p>
    <w:p w:rsidR="000B6473" w:rsidRPr="00A526E6" w:rsidRDefault="000B6473" w:rsidP="000B6473">
      <w:pPr>
        <w:pStyle w:val="Style8"/>
        <w:widowControl/>
        <w:numPr>
          <w:ilvl w:val="0"/>
          <w:numId w:val="4"/>
        </w:numPr>
        <w:tabs>
          <w:tab w:val="left" w:pos="811"/>
        </w:tabs>
        <w:spacing w:line="240" w:lineRule="auto"/>
        <w:ind w:right="14" w:firstLine="662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>запрет на использование некоторых марок транспортных средств (автобусов) для осуществления перевозок пассажиров (и багажа)</w:t>
      </w:r>
      <w:r>
        <w:rPr>
          <w:rStyle w:val="FontStyle22"/>
          <w:sz w:val="28"/>
          <w:szCs w:val="28"/>
        </w:rPr>
        <w:t>.</w:t>
      </w:r>
    </w:p>
    <w:p w:rsidR="000B6473" w:rsidRPr="00A526E6" w:rsidRDefault="000B6473" w:rsidP="00901DF0">
      <w:pPr>
        <w:pStyle w:val="Style8"/>
        <w:widowControl/>
        <w:spacing w:line="240" w:lineRule="auto"/>
        <w:ind w:firstLine="672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>Кроме того, одним из факторов, ограничивающих конкуренцию на товарном рынке перевозок пассажирским транспортом, является нарушение органами местного самоуправления процедур заключения договоров на обслуживание автобусных маршрутов.</w:t>
      </w:r>
      <w:r w:rsidR="00901DF0">
        <w:rPr>
          <w:rStyle w:val="FontStyle22"/>
          <w:sz w:val="28"/>
          <w:szCs w:val="28"/>
        </w:rPr>
        <w:t xml:space="preserve"> </w:t>
      </w:r>
      <w:r w:rsidRPr="00A526E6">
        <w:rPr>
          <w:rStyle w:val="FontStyle22"/>
          <w:sz w:val="28"/>
          <w:szCs w:val="28"/>
        </w:rPr>
        <w:t>К таким нарушениям следует отнести установление необоснованных требований к потенциальным перевозчикам, отсутствие четких критериев оценки заявок на участие в торгах, ограничение доступа к информации о предстоящем заключении договоров на обслуживание автобусных маршрутов.</w:t>
      </w:r>
    </w:p>
    <w:p w:rsidR="000B6473" w:rsidRPr="00A526E6" w:rsidRDefault="000B6473" w:rsidP="000B6473">
      <w:pPr>
        <w:pStyle w:val="Style10"/>
        <w:widowControl/>
        <w:ind w:firstLine="653"/>
        <w:jc w:val="both"/>
        <w:rPr>
          <w:rStyle w:val="FontStyle22"/>
          <w:sz w:val="28"/>
          <w:szCs w:val="28"/>
        </w:rPr>
      </w:pPr>
      <w:r w:rsidRPr="00A526E6">
        <w:rPr>
          <w:sz w:val="28"/>
          <w:szCs w:val="28"/>
        </w:rPr>
        <w:tab/>
        <w:t xml:space="preserve">На рынке услуг связи также достигнут повышенный показатель. </w:t>
      </w:r>
      <w:r w:rsidRPr="00A526E6">
        <w:rPr>
          <w:rStyle w:val="FontStyle22"/>
          <w:sz w:val="28"/>
          <w:szCs w:val="28"/>
        </w:rPr>
        <w:t>Стандартом развития конкуренции в субъектах Российской Федерации для рынка услуг связи установлен целевой показатель: доля домохозяйств, имеющих возможность пользоваться услугами проводного или мобильного широкополосного доступа к сети Интернет на скорости не менее 1 (один) Мбит/сек, предоставляемыми не менее чем двумя операторами связи и (или) провайдерами</w:t>
      </w:r>
      <w:r>
        <w:rPr>
          <w:rStyle w:val="FontStyle22"/>
          <w:sz w:val="28"/>
          <w:szCs w:val="28"/>
        </w:rPr>
        <w:t>. Показатель</w:t>
      </w:r>
      <w:r w:rsidRPr="00A526E6">
        <w:rPr>
          <w:rStyle w:val="FontStyle22"/>
          <w:sz w:val="28"/>
          <w:szCs w:val="28"/>
        </w:rPr>
        <w:t xml:space="preserve"> должен составить к 2017 году не менее 65%.</w:t>
      </w:r>
      <w:r w:rsidR="00901DF0">
        <w:rPr>
          <w:rStyle w:val="FontStyle22"/>
          <w:sz w:val="28"/>
          <w:szCs w:val="28"/>
        </w:rPr>
        <w:t xml:space="preserve"> </w:t>
      </w:r>
      <w:r w:rsidRPr="00A526E6">
        <w:rPr>
          <w:rStyle w:val="FontStyle22"/>
          <w:sz w:val="28"/>
          <w:szCs w:val="28"/>
        </w:rPr>
        <w:t>Результат проведенного исследования социально значимого рынка услуг связи в Амурской области в 2017 году показал, что, вышеуказанный показатель достиг целевого значения</w:t>
      </w:r>
      <w:r>
        <w:rPr>
          <w:rStyle w:val="FontStyle22"/>
          <w:sz w:val="28"/>
          <w:szCs w:val="28"/>
        </w:rPr>
        <w:t xml:space="preserve"> и составил</w:t>
      </w:r>
      <w:r w:rsidRPr="00A526E6">
        <w:rPr>
          <w:rStyle w:val="FontStyle22"/>
          <w:sz w:val="28"/>
          <w:szCs w:val="28"/>
        </w:rPr>
        <w:t xml:space="preserve"> 85%.</w:t>
      </w:r>
    </w:p>
    <w:p w:rsidR="000B6473" w:rsidRPr="00A526E6" w:rsidRDefault="000B6473" w:rsidP="000B6473">
      <w:pPr>
        <w:pStyle w:val="Style10"/>
        <w:widowControl/>
        <w:ind w:firstLine="648"/>
        <w:jc w:val="both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>На рынке услуг широкополосного доступа к сети Интернет Амурским УФАС России отмечены экономические и административные барьеры:</w:t>
      </w:r>
    </w:p>
    <w:p w:rsidR="000B6473" w:rsidRPr="00A526E6" w:rsidRDefault="000B6473" w:rsidP="000B6473">
      <w:pPr>
        <w:pStyle w:val="Style10"/>
        <w:widowControl/>
        <w:ind w:firstLine="662"/>
        <w:jc w:val="both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>- экономически необоснованная, завышенная стоимость услуги аренды цифровых (аналоговых) каналов для организации собственной сети передачи данных, на сетях связи, принадлежащих иному оператору связи;</w:t>
      </w:r>
    </w:p>
    <w:p w:rsidR="000B6473" w:rsidRPr="00A526E6" w:rsidRDefault="000B6473" w:rsidP="000B6473">
      <w:pPr>
        <w:pStyle w:val="Style8"/>
        <w:widowControl/>
        <w:numPr>
          <w:ilvl w:val="0"/>
          <w:numId w:val="5"/>
        </w:numPr>
        <w:tabs>
          <w:tab w:val="left" w:pos="850"/>
        </w:tabs>
        <w:spacing w:line="240" w:lineRule="auto"/>
        <w:ind w:firstLine="648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>постоянный рост цен на аренду муниципальной инфраструктуры (столбов освещения, троллейбусных опор) для размещения кабеля;</w:t>
      </w:r>
    </w:p>
    <w:p w:rsidR="000B6473" w:rsidRPr="00A526E6" w:rsidRDefault="000B6473" w:rsidP="000B6473">
      <w:pPr>
        <w:pStyle w:val="Style16"/>
        <w:widowControl/>
        <w:tabs>
          <w:tab w:val="left" w:pos="720"/>
        </w:tabs>
        <w:spacing w:line="240" w:lineRule="auto"/>
        <w:ind w:right="-1"/>
        <w:jc w:val="both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ab/>
        <w:t xml:space="preserve">- согласование на </w:t>
      </w:r>
      <w:r w:rsidRPr="00A526E6">
        <w:rPr>
          <w:rStyle w:val="FontStyle25"/>
          <w:sz w:val="28"/>
          <w:szCs w:val="28"/>
        </w:rPr>
        <w:t xml:space="preserve">размещение оборудования связи </w:t>
      </w:r>
      <w:r w:rsidRPr="00A526E6">
        <w:rPr>
          <w:rStyle w:val="FontStyle22"/>
          <w:sz w:val="28"/>
          <w:szCs w:val="28"/>
        </w:rPr>
        <w:t xml:space="preserve">с </w:t>
      </w:r>
      <w:r w:rsidRPr="00A526E6">
        <w:rPr>
          <w:rStyle w:val="FontStyle25"/>
          <w:sz w:val="28"/>
          <w:szCs w:val="28"/>
        </w:rPr>
        <w:t xml:space="preserve">собственниками жилых </w:t>
      </w:r>
      <w:r w:rsidRPr="00A526E6">
        <w:rPr>
          <w:rStyle w:val="FontStyle22"/>
          <w:sz w:val="28"/>
          <w:szCs w:val="28"/>
        </w:rPr>
        <w:t xml:space="preserve">и нежилых помещений многоквартирных домов, с управляющими компаниями многоквартирных домов, а также завышенная </w:t>
      </w:r>
      <w:r w:rsidRPr="00A526E6">
        <w:rPr>
          <w:rStyle w:val="FontStyle25"/>
          <w:sz w:val="28"/>
          <w:szCs w:val="28"/>
        </w:rPr>
        <w:t xml:space="preserve">стоимость </w:t>
      </w:r>
      <w:r w:rsidRPr="00A526E6">
        <w:rPr>
          <w:rStyle w:val="FontStyle22"/>
          <w:sz w:val="28"/>
          <w:szCs w:val="28"/>
        </w:rPr>
        <w:t>услуги аренды жилых и нежилых помещений в многоквартирных домах;</w:t>
      </w:r>
    </w:p>
    <w:p w:rsidR="000B6473" w:rsidRDefault="000B6473" w:rsidP="000B6473">
      <w:pPr>
        <w:pStyle w:val="Style8"/>
        <w:widowControl/>
        <w:numPr>
          <w:ilvl w:val="0"/>
          <w:numId w:val="6"/>
        </w:numPr>
        <w:tabs>
          <w:tab w:val="left" w:pos="816"/>
        </w:tabs>
        <w:spacing w:line="240" w:lineRule="auto"/>
        <w:ind w:firstLine="658"/>
        <w:rPr>
          <w:rStyle w:val="FontStyle22"/>
          <w:sz w:val="28"/>
          <w:szCs w:val="28"/>
        </w:rPr>
      </w:pPr>
      <w:r w:rsidRPr="00A526E6">
        <w:rPr>
          <w:rStyle w:val="FontStyle22"/>
          <w:sz w:val="28"/>
          <w:szCs w:val="28"/>
        </w:rPr>
        <w:t>длительные сроки отводов земельных участков под стр</w:t>
      </w:r>
      <w:r>
        <w:rPr>
          <w:rStyle w:val="FontStyle22"/>
          <w:sz w:val="28"/>
          <w:szCs w:val="28"/>
        </w:rPr>
        <w:t>оительство линий связи в грунте.</w:t>
      </w:r>
    </w:p>
    <w:p w:rsidR="000B6473" w:rsidRPr="00A526E6" w:rsidRDefault="000B6473" w:rsidP="00901DF0">
      <w:pPr>
        <w:jc w:val="both"/>
        <w:rPr>
          <w:sz w:val="28"/>
          <w:szCs w:val="28"/>
        </w:rPr>
      </w:pPr>
      <w:r w:rsidRPr="00A526E6">
        <w:rPr>
          <w:sz w:val="28"/>
          <w:szCs w:val="28"/>
        </w:rPr>
        <w:tab/>
      </w:r>
      <w:r w:rsidR="00901DF0">
        <w:rPr>
          <w:sz w:val="28"/>
          <w:szCs w:val="28"/>
        </w:rPr>
        <w:t>Отмечены Натальей Васильевной и имеющиеся</w:t>
      </w:r>
      <w:r w:rsidRPr="00A526E6">
        <w:rPr>
          <w:sz w:val="28"/>
          <w:szCs w:val="28"/>
        </w:rPr>
        <w:t xml:space="preserve"> недостигнутые показатели. Например, на рынке медицинских услуг. В соответствии с «доро</w:t>
      </w:r>
      <w:r>
        <w:rPr>
          <w:sz w:val="28"/>
          <w:szCs w:val="28"/>
        </w:rPr>
        <w:t>ж</w:t>
      </w:r>
      <w:r w:rsidRPr="00A526E6">
        <w:rPr>
          <w:sz w:val="28"/>
          <w:szCs w:val="28"/>
        </w:rPr>
        <w:t>ной картой» по развитию конкурентной среды в Амурской области 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 должна составлять 5 %, фактически в 2017 году доля затрат составила 4,6 %.</w:t>
      </w:r>
      <w:r w:rsidR="00901DF0">
        <w:rPr>
          <w:sz w:val="28"/>
          <w:szCs w:val="28"/>
        </w:rPr>
        <w:t xml:space="preserve"> </w:t>
      </w:r>
      <w:r w:rsidRPr="00A526E6">
        <w:rPr>
          <w:sz w:val="28"/>
          <w:szCs w:val="28"/>
        </w:rPr>
        <w:t xml:space="preserve">В 2017 </w:t>
      </w:r>
      <w:r w:rsidRPr="00A526E6">
        <w:rPr>
          <w:sz w:val="28"/>
          <w:szCs w:val="28"/>
        </w:rPr>
        <w:lastRenderedPageBreak/>
        <w:t>году согласно сформированной Территориальной программе оказания медицинской помощи количество медицинских организаций, участвующих в Территориальной программе составила 76 медицинских организаций, из которых только 16 % это негосударственные учреждения.</w:t>
      </w:r>
      <w:r w:rsidR="00901DF0">
        <w:rPr>
          <w:sz w:val="28"/>
          <w:szCs w:val="28"/>
        </w:rPr>
        <w:t xml:space="preserve"> </w:t>
      </w:r>
      <w:r w:rsidRPr="00A526E6">
        <w:rPr>
          <w:sz w:val="28"/>
          <w:szCs w:val="28"/>
        </w:rPr>
        <w:t>Следовательно, доминирующее положение в объеме оказания медицинских услуг в системе обязательного медицинского страхования занимают государственные медицинские организации.</w:t>
      </w:r>
    </w:p>
    <w:p w:rsidR="000B6473" w:rsidRDefault="00901DF0" w:rsidP="00901DF0">
      <w:pPr>
        <w:tabs>
          <w:tab w:val="left" w:pos="1701"/>
        </w:tabs>
        <w:ind w:firstLine="71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Н.В.Горячева</w:t>
      </w:r>
      <w:proofErr w:type="spellEnd"/>
      <w:r>
        <w:rPr>
          <w:sz w:val="28"/>
          <w:szCs w:val="28"/>
        </w:rPr>
        <w:t xml:space="preserve"> отметила, что в</w:t>
      </w:r>
      <w:r w:rsidR="000B6473" w:rsidRPr="001D6071">
        <w:rPr>
          <w:bCs/>
          <w:sz w:val="28"/>
          <w:szCs w:val="28"/>
        </w:rPr>
        <w:t xml:space="preserve"> соответствии с подпунктом «в» п.2 Национального плана</w:t>
      </w:r>
      <w:r w:rsidR="000B6473">
        <w:rPr>
          <w:bCs/>
          <w:sz w:val="28"/>
          <w:szCs w:val="28"/>
        </w:rPr>
        <w:t xml:space="preserve"> </w:t>
      </w:r>
      <w:r w:rsidR="000B6473" w:rsidRPr="001D6071">
        <w:rPr>
          <w:bCs/>
          <w:sz w:val="28"/>
          <w:szCs w:val="28"/>
        </w:rPr>
        <w:t>развития конкуренции в Российской Федерации</w:t>
      </w:r>
      <w:r w:rsidR="000B6473">
        <w:rPr>
          <w:bCs/>
          <w:sz w:val="28"/>
          <w:szCs w:val="28"/>
        </w:rPr>
        <w:t xml:space="preserve"> </w:t>
      </w:r>
      <w:r w:rsidR="000B6473" w:rsidRPr="001D6071">
        <w:rPr>
          <w:bCs/>
          <w:sz w:val="28"/>
          <w:szCs w:val="28"/>
        </w:rPr>
        <w:t>на 2018 - 2020 годы, утвержденного данным Указом Президента РФ в</w:t>
      </w:r>
      <w:r w:rsidR="000B6473" w:rsidRPr="001D6071">
        <w:rPr>
          <w:sz w:val="28"/>
          <w:szCs w:val="28"/>
        </w:rPr>
        <w:t xml:space="preserve"> целях реализации основных направлений государственной политики по развитию конкуренции</w:t>
      </w:r>
      <w:r w:rsidR="000B6473">
        <w:rPr>
          <w:sz w:val="28"/>
          <w:szCs w:val="28"/>
        </w:rPr>
        <w:t xml:space="preserve"> </w:t>
      </w:r>
      <w:r w:rsidR="000B6473" w:rsidRPr="001D6071">
        <w:rPr>
          <w:sz w:val="28"/>
          <w:szCs w:val="28"/>
        </w:rPr>
        <w:t xml:space="preserve">федеральным органам исполнительной власти поручено </w:t>
      </w:r>
      <w:r>
        <w:rPr>
          <w:sz w:val="28"/>
          <w:szCs w:val="28"/>
        </w:rPr>
        <w:t xml:space="preserve">представить до 1 января 2019 г. </w:t>
      </w:r>
      <w:r w:rsidR="000B6473" w:rsidRPr="001D6071">
        <w:rPr>
          <w:sz w:val="28"/>
          <w:szCs w:val="28"/>
        </w:rP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</w:t>
      </w:r>
      <w:r w:rsidR="000B6473">
        <w:rPr>
          <w:sz w:val="28"/>
          <w:szCs w:val="28"/>
        </w:rPr>
        <w:t>.</w:t>
      </w:r>
    </w:p>
    <w:p w:rsidR="00901DF0" w:rsidRPr="001D6071" w:rsidRDefault="00901DF0" w:rsidP="00901DF0">
      <w:pPr>
        <w:tabs>
          <w:tab w:val="left" w:pos="1701"/>
        </w:tabs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повестки выступила представитель министерства внешнеэкономических связей, туризма и предпринимательства Амурской области </w:t>
      </w:r>
      <w:proofErr w:type="spellStart"/>
      <w:r>
        <w:rPr>
          <w:sz w:val="28"/>
          <w:szCs w:val="28"/>
        </w:rPr>
        <w:t>Т.Н.Заляева</w:t>
      </w:r>
      <w:proofErr w:type="spellEnd"/>
      <w:r>
        <w:rPr>
          <w:sz w:val="28"/>
          <w:szCs w:val="28"/>
        </w:rPr>
        <w:t xml:space="preserve">, которая рассказала, что </w:t>
      </w:r>
      <w:r w:rsidR="00CD3026">
        <w:rPr>
          <w:sz w:val="28"/>
          <w:szCs w:val="28"/>
        </w:rPr>
        <w:t>уполномоченным органом, т.е. министерством закончена п</w:t>
      </w:r>
      <w:r w:rsidR="00CD3026" w:rsidRPr="00AE2742">
        <w:rPr>
          <w:sz w:val="28"/>
          <w:szCs w:val="28"/>
        </w:rPr>
        <w:t>одготовка доклада «Состояние и развитие конкурентной среды на рынках товаров и услуг субъекта»</w:t>
      </w:r>
      <w:r w:rsidR="00CD3026">
        <w:rPr>
          <w:sz w:val="28"/>
          <w:szCs w:val="28"/>
        </w:rPr>
        <w:t xml:space="preserve"> за 2017 год</w:t>
      </w:r>
      <w:r w:rsidR="00CD3026" w:rsidRPr="00AE2742">
        <w:rPr>
          <w:sz w:val="28"/>
          <w:szCs w:val="28"/>
        </w:rPr>
        <w:t>.</w:t>
      </w:r>
      <w:r w:rsidR="00CD3026">
        <w:rPr>
          <w:sz w:val="28"/>
          <w:szCs w:val="28"/>
        </w:rPr>
        <w:t xml:space="preserve"> Доклад направлен также в Амурское УФАС России для оценки мероприятий, проведенных исполнительными органами власти области.</w:t>
      </w:r>
      <w:r w:rsidR="00CD3026" w:rsidRPr="00AE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1365C" w:rsidRDefault="0071365C" w:rsidP="00CD3026">
      <w:pPr>
        <w:ind w:firstLine="708"/>
        <w:jc w:val="both"/>
        <w:rPr>
          <w:rStyle w:val="a5"/>
          <w:color w:val="000000"/>
          <w:bdr w:val="none" w:sz="0" w:space="0" w:color="auto" w:frame="1"/>
        </w:rPr>
      </w:pPr>
      <w:r>
        <w:rPr>
          <w:sz w:val="28"/>
          <w:szCs w:val="28"/>
        </w:rPr>
        <w:t>В ходе дискуссии обсуждаемого вопроса члены совета обсудили достижение показателей, предусмотренных Стандартом развития конкуренции области.</w:t>
      </w:r>
    </w:p>
    <w:p w:rsidR="0071365C" w:rsidRDefault="0071365C" w:rsidP="0071365C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left="709" w:hanging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РЕШИЛИ: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51E9B" w:rsidRPr="00051E9B" w:rsidRDefault="00051E9B" w:rsidP="0096568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b/>
          <w:color w:val="000000"/>
          <w:sz w:val="28"/>
          <w:szCs w:val="28"/>
        </w:rPr>
      </w:pPr>
      <w:r w:rsidRPr="00051E9B">
        <w:rPr>
          <w:color w:val="000000"/>
          <w:sz w:val="28"/>
          <w:szCs w:val="28"/>
        </w:rPr>
        <w:t xml:space="preserve">Считать выбранной кандидатуру </w:t>
      </w:r>
      <w:proofErr w:type="spellStart"/>
      <w:r w:rsidRPr="00051E9B">
        <w:rPr>
          <w:color w:val="000000"/>
          <w:sz w:val="28"/>
          <w:szCs w:val="28"/>
        </w:rPr>
        <w:t>Б.Л.</w:t>
      </w:r>
      <w:r w:rsidRPr="00051E9B">
        <w:rPr>
          <w:sz w:val="28"/>
          <w:szCs w:val="28"/>
        </w:rPr>
        <w:t>Белобородов</w:t>
      </w:r>
      <w:r w:rsidRPr="00051E9B">
        <w:rPr>
          <w:sz w:val="28"/>
          <w:szCs w:val="28"/>
        </w:rPr>
        <w:t>а</w:t>
      </w:r>
      <w:proofErr w:type="spellEnd"/>
      <w:r w:rsidRPr="00051E9B">
        <w:rPr>
          <w:sz w:val="28"/>
          <w:szCs w:val="28"/>
        </w:rPr>
        <w:t>, председател</w:t>
      </w:r>
      <w:r w:rsidRPr="00051E9B">
        <w:rPr>
          <w:sz w:val="28"/>
          <w:szCs w:val="28"/>
        </w:rPr>
        <w:t>я</w:t>
      </w:r>
      <w:r w:rsidRPr="00051E9B">
        <w:rPr>
          <w:sz w:val="28"/>
          <w:szCs w:val="28"/>
        </w:rPr>
        <w:t xml:space="preserve"> Амурского регионального отделения Общероссийской общественной организации малого и среднего предпринимательства «ОПОРА РОССИИ»</w:t>
      </w:r>
      <w:r w:rsidRPr="00051E9B">
        <w:rPr>
          <w:sz w:val="28"/>
          <w:szCs w:val="28"/>
        </w:rPr>
        <w:t xml:space="preserve"> сопредседателем </w:t>
      </w:r>
      <w:r w:rsidRPr="00051E9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Общественно-консультативного Совета при Управлении Федеральной антимонопольной службы по Амурской области</w:t>
      </w:r>
      <w:r w:rsidRPr="00051E9B">
        <w:rPr>
          <w:b/>
          <w:sz w:val="28"/>
          <w:szCs w:val="28"/>
        </w:rPr>
        <w:t>.</w:t>
      </w:r>
    </w:p>
    <w:p w:rsidR="0071365C" w:rsidRDefault="0071365C" w:rsidP="004429F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253B20">
        <w:rPr>
          <w:color w:val="000000"/>
          <w:sz w:val="28"/>
          <w:szCs w:val="28"/>
        </w:rPr>
        <w:t xml:space="preserve">Принять к сведению </w:t>
      </w:r>
      <w:r w:rsidR="00050C81">
        <w:rPr>
          <w:color w:val="000000"/>
          <w:sz w:val="28"/>
          <w:szCs w:val="28"/>
        </w:rPr>
        <w:t>информацию</w:t>
      </w:r>
      <w:r w:rsidRPr="00253B20">
        <w:rPr>
          <w:color w:val="000000"/>
          <w:sz w:val="28"/>
          <w:szCs w:val="28"/>
        </w:rPr>
        <w:t xml:space="preserve"> «Об итогах работы Управления Федеральной антимонопольной службы по Амурской области за 201</w:t>
      </w:r>
      <w:r w:rsidR="00050C81">
        <w:rPr>
          <w:color w:val="000000"/>
          <w:sz w:val="28"/>
          <w:szCs w:val="28"/>
        </w:rPr>
        <w:t>7 год</w:t>
      </w:r>
      <w:r w:rsidRPr="00253B20">
        <w:rPr>
          <w:color w:val="000000"/>
          <w:sz w:val="28"/>
          <w:szCs w:val="28"/>
        </w:rPr>
        <w:t>».</w:t>
      </w:r>
    </w:p>
    <w:p w:rsidR="00496CDB" w:rsidRPr="004429F3" w:rsidRDefault="00496CDB" w:rsidP="004429F3">
      <w:pPr>
        <w:pStyle w:val="a4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4429F3">
        <w:rPr>
          <w:color w:val="000000"/>
          <w:sz w:val="28"/>
          <w:szCs w:val="28"/>
        </w:rPr>
        <w:t xml:space="preserve">Принять к сведению информацию </w:t>
      </w:r>
      <w:r w:rsidR="004429F3" w:rsidRPr="004429F3">
        <w:rPr>
          <w:color w:val="000000"/>
          <w:sz w:val="28"/>
          <w:szCs w:val="28"/>
          <w:shd w:val="clear" w:color="auto" w:fill="FFFFFF"/>
        </w:rPr>
        <w:t>сопредседател</w:t>
      </w:r>
      <w:r w:rsidR="004429F3" w:rsidRPr="004429F3">
        <w:rPr>
          <w:color w:val="000000"/>
          <w:sz w:val="28"/>
          <w:szCs w:val="28"/>
          <w:shd w:val="clear" w:color="auto" w:fill="FFFFFF"/>
        </w:rPr>
        <w:t xml:space="preserve">я </w:t>
      </w:r>
      <w:r w:rsidR="004429F3" w:rsidRPr="004429F3">
        <w:rPr>
          <w:color w:val="000000"/>
          <w:sz w:val="28"/>
          <w:szCs w:val="28"/>
          <w:shd w:val="clear" w:color="auto" w:fill="FFFFFF"/>
        </w:rPr>
        <w:t xml:space="preserve">Совета, </w:t>
      </w:r>
      <w:r w:rsidR="004429F3" w:rsidRPr="004429F3">
        <w:rPr>
          <w:color w:val="000000"/>
          <w:sz w:val="28"/>
          <w:szCs w:val="28"/>
        </w:rPr>
        <w:t>руководител</w:t>
      </w:r>
      <w:r w:rsidR="004429F3" w:rsidRPr="004429F3">
        <w:rPr>
          <w:color w:val="000000"/>
          <w:sz w:val="28"/>
          <w:szCs w:val="28"/>
        </w:rPr>
        <w:t>я</w:t>
      </w:r>
      <w:r w:rsidR="004429F3" w:rsidRPr="004429F3">
        <w:rPr>
          <w:color w:val="000000"/>
          <w:sz w:val="28"/>
          <w:szCs w:val="28"/>
        </w:rPr>
        <w:t xml:space="preserve"> Амурского УФАС России</w:t>
      </w:r>
      <w:r w:rsidR="004429F3" w:rsidRPr="004429F3">
        <w:rPr>
          <w:color w:val="000000"/>
          <w:sz w:val="28"/>
          <w:szCs w:val="28"/>
        </w:rPr>
        <w:t xml:space="preserve"> </w:t>
      </w:r>
      <w:proofErr w:type="spellStart"/>
      <w:r w:rsidR="004429F3" w:rsidRPr="004429F3">
        <w:rPr>
          <w:color w:val="000000"/>
          <w:sz w:val="28"/>
          <w:szCs w:val="28"/>
        </w:rPr>
        <w:t>А.С.Дегодьева</w:t>
      </w:r>
      <w:proofErr w:type="spellEnd"/>
      <w:r w:rsidR="004429F3" w:rsidRPr="004429F3">
        <w:rPr>
          <w:color w:val="000000"/>
          <w:sz w:val="28"/>
          <w:szCs w:val="28"/>
        </w:rPr>
        <w:t xml:space="preserve"> </w:t>
      </w:r>
      <w:r w:rsidRPr="004429F3">
        <w:rPr>
          <w:sz w:val="28"/>
          <w:szCs w:val="28"/>
        </w:rPr>
        <w:t>о целях и задачах Указа Президента РФ от 21.12.2017 № 618 «Об основных направлениях государственной по</w:t>
      </w:r>
      <w:r w:rsidR="004429F3">
        <w:rPr>
          <w:sz w:val="28"/>
          <w:szCs w:val="28"/>
        </w:rPr>
        <w:t>литики по развитию конкуренции».</w:t>
      </w:r>
    </w:p>
    <w:p w:rsidR="0071365C" w:rsidRDefault="00051E9B" w:rsidP="004429F3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365C" w:rsidRPr="00253B20">
        <w:rPr>
          <w:color w:val="000000"/>
          <w:sz w:val="28"/>
          <w:szCs w:val="28"/>
        </w:rPr>
        <w:t>. Принять к сведению доклад</w:t>
      </w:r>
      <w:r w:rsidR="0071365C" w:rsidRPr="00253B20">
        <w:rPr>
          <w:color w:val="000000" w:themeColor="text1"/>
          <w:sz w:val="28"/>
          <w:szCs w:val="28"/>
        </w:rPr>
        <w:t xml:space="preserve"> заместителя </w:t>
      </w:r>
      <w:r w:rsidR="0071365C" w:rsidRPr="00253B20">
        <w:rPr>
          <w:rStyle w:val="FontStyle25"/>
          <w:sz w:val="28"/>
          <w:szCs w:val="28"/>
          <w:lang w:eastAsia="en-US"/>
        </w:rPr>
        <w:t xml:space="preserve">руководителя Амурского УФАС России </w:t>
      </w:r>
      <w:proofErr w:type="spellStart"/>
      <w:r w:rsidR="0071365C" w:rsidRPr="00253B20">
        <w:rPr>
          <w:rStyle w:val="FontStyle25"/>
          <w:sz w:val="28"/>
          <w:szCs w:val="28"/>
          <w:lang w:eastAsia="en-US"/>
        </w:rPr>
        <w:t>Н.В.Горячевой</w:t>
      </w:r>
      <w:proofErr w:type="spellEnd"/>
      <w:r w:rsidR="0071365C" w:rsidRPr="00253B20">
        <w:rPr>
          <w:rStyle w:val="FontStyle25"/>
          <w:sz w:val="28"/>
          <w:szCs w:val="28"/>
          <w:lang w:eastAsia="en-US"/>
        </w:rPr>
        <w:t xml:space="preserve"> </w:t>
      </w:r>
      <w:r w:rsidR="004429F3">
        <w:rPr>
          <w:rStyle w:val="FontStyle25"/>
          <w:sz w:val="28"/>
          <w:szCs w:val="28"/>
          <w:lang w:eastAsia="en-US"/>
        </w:rPr>
        <w:t>на тему «</w:t>
      </w:r>
      <w:r w:rsidR="00496CDB">
        <w:rPr>
          <w:sz w:val="28"/>
          <w:szCs w:val="28"/>
        </w:rPr>
        <w:t>Вопросы реализации Стандарта развития конкуренции в Амурской области</w:t>
      </w:r>
      <w:r w:rsidR="004429F3">
        <w:rPr>
          <w:sz w:val="28"/>
          <w:szCs w:val="28"/>
        </w:rPr>
        <w:t>».</w:t>
      </w:r>
    </w:p>
    <w:p w:rsidR="0071365C" w:rsidRPr="00253B20" w:rsidRDefault="0071365C" w:rsidP="004429F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253B20">
        <w:rPr>
          <w:color w:val="000000"/>
          <w:sz w:val="28"/>
          <w:szCs w:val="28"/>
        </w:rPr>
        <w:lastRenderedPageBreak/>
        <w:t> 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Амурского УФАС России                                                              </w:t>
      </w:r>
      <w:r w:rsidR="004429F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А.С. </w:t>
      </w:r>
      <w:proofErr w:type="spellStart"/>
      <w:r>
        <w:rPr>
          <w:color w:val="000000"/>
          <w:sz w:val="28"/>
          <w:szCs w:val="28"/>
        </w:rPr>
        <w:t>Дегодьев</w:t>
      </w:r>
      <w:proofErr w:type="spellEnd"/>
    </w:p>
    <w:p w:rsidR="0071365C" w:rsidRDefault="0071365C" w:rsidP="0071365C">
      <w:pPr>
        <w:ind w:firstLine="709"/>
        <w:jc w:val="both"/>
        <w:rPr>
          <w:sz w:val="28"/>
          <w:szCs w:val="28"/>
        </w:rPr>
      </w:pPr>
    </w:p>
    <w:p w:rsidR="0071365C" w:rsidRDefault="0071365C" w:rsidP="0071365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71365C" w:rsidSect="00ED027F">
      <w:headerReference w:type="default" r:id="rId5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3114"/>
      <w:docPartObj>
        <w:docPartGallery w:val="Page Numbers (Top of Page)"/>
        <w:docPartUnique/>
      </w:docPartObj>
    </w:sdtPr>
    <w:sdtEndPr/>
    <w:sdtContent>
      <w:p w:rsidR="00696703" w:rsidRDefault="00ED02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96703" w:rsidRDefault="00ED02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5E428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0006F6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00869"/>
    <w:multiLevelType w:val="hybridMultilevel"/>
    <w:tmpl w:val="74A66554"/>
    <w:lvl w:ilvl="0" w:tplc="2216241A">
      <w:start w:val="10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9A37CA"/>
    <w:multiLevelType w:val="hybridMultilevel"/>
    <w:tmpl w:val="0F9071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06D2D"/>
    <w:multiLevelType w:val="hybridMultilevel"/>
    <w:tmpl w:val="62B89FF0"/>
    <w:lvl w:ilvl="0" w:tplc="61707C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0A02C3"/>
    <w:multiLevelType w:val="hybridMultilevel"/>
    <w:tmpl w:val="8EE450CC"/>
    <w:lvl w:ilvl="0" w:tplc="20A0122E">
      <w:start w:val="3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3C03B8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B8133F"/>
    <w:multiLevelType w:val="hybridMultilevel"/>
    <w:tmpl w:val="9C92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019AF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B13904"/>
    <w:multiLevelType w:val="hybridMultilevel"/>
    <w:tmpl w:val="17E28556"/>
    <w:lvl w:ilvl="0" w:tplc="C97C11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1BE7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5465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9A72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0677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6E2C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8427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EAAC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33495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36F48"/>
    <w:multiLevelType w:val="hybridMultilevel"/>
    <w:tmpl w:val="E488BCF4"/>
    <w:lvl w:ilvl="0" w:tplc="4FB06E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7A"/>
    <w:rsid w:val="00027FF9"/>
    <w:rsid w:val="00050C81"/>
    <w:rsid w:val="00051E9B"/>
    <w:rsid w:val="000B6473"/>
    <w:rsid w:val="000F3F5F"/>
    <w:rsid w:val="001B6540"/>
    <w:rsid w:val="001F73C6"/>
    <w:rsid w:val="0022373F"/>
    <w:rsid w:val="003C65ED"/>
    <w:rsid w:val="004429F3"/>
    <w:rsid w:val="00496CDB"/>
    <w:rsid w:val="006D37C0"/>
    <w:rsid w:val="0071365C"/>
    <w:rsid w:val="007C6B6B"/>
    <w:rsid w:val="00827CAA"/>
    <w:rsid w:val="00893580"/>
    <w:rsid w:val="008B4EA0"/>
    <w:rsid w:val="00901DF0"/>
    <w:rsid w:val="009942E6"/>
    <w:rsid w:val="009B0C5C"/>
    <w:rsid w:val="00A71216"/>
    <w:rsid w:val="00A872DB"/>
    <w:rsid w:val="00A87FD8"/>
    <w:rsid w:val="00A90C6B"/>
    <w:rsid w:val="00AB37EA"/>
    <w:rsid w:val="00B0797A"/>
    <w:rsid w:val="00B85DD7"/>
    <w:rsid w:val="00C02825"/>
    <w:rsid w:val="00C27696"/>
    <w:rsid w:val="00C3347B"/>
    <w:rsid w:val="00C808A8"/>
    <w:rsid w:val="00CD3026"/>
    <w:rsid w:val="00D0317F"/>
    <w:rsid w:val="00E94619"/>
    <w:rsid w:val="00ED027F"/>
    <w:rsid w:val="00F965AA"/>
    <w:rsid w:val="00FB2C9F"/>
    <w:rsid w:val="00FD3E6C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F43B-A48E-43B6-83ED-6772751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8A8"/>
    <w:pPr>
      <w:keepNext/>
      <w:keepLines/>
      <w:spacing w:before="240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08A8"/>
    <w:pPr>
      <w:keepNext/>
      <w:keepLines/>
      <w:spacing w:before="40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65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1365C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0"/>
    <w:locked/>
    <w:rsid w:val="007136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1365C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b/>
      <w:bCs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71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71365C"/>
    <w:rPr>
      <w:b/>
      <w:bCs/>
    </w:rPr>
  </w:style>
  <w:style w:type="table" w:styleId="a6">
    <w:name w:val="Table Grid"/>
    <w:basedOn w:val="a1"/>
    <w:uiPriority w:val="59"/>
    <w:rsid w:val="00713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71365C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1365C"/>
    <w:pPr>
      <w:spacing w:after="200" w:line="276" w:lineRule="auto"/>
      <w:ind w:left="720"/>
      <w:contextualSpacing/>
    </w:pPr>
    <w:rPr>
      <w:rFonts w:eastAsiaTheme="minorHAns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71365C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136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3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47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Arial Unicode MS"/>
    </w:rPr>
  </w:style>
  <w:style w:type="paragraph" w:customStyle="1" w:styleId="Style10">
    <w:name w:val="Style10"/>
    <w:basedOn w:val="a"/>
    <w:rsid w:val="000B647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0B6473"/>
    <w:pPr>
      <w:widowControl w:val="0"/>
      <w:autoSpaceDE w:val="0"/>
      <w:autoSpaceDN w:val="0"/>
      <w:adjustRightInd w:val="0"/>
      <w:spacing w:line="298" w:lineRule="exact"/>
    </w:pPr>
  </w:style>
  <w:style w:type="character" w:customStyle="1" w:styleId="FontStyle22">
    <w:name w:val="Font Style22"/>
    <w:basedOn w:val="a0"/>
    <w:rsid w:val="000B6473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24">
    <w:name w:val="Font Style24"/>
    <w:basedOn w:val="a0"/>
    <w:rsid w:val="000B6473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0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808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"/>
    <w:basedOn w:val="a"/>
    <w:link w:val="ac"/>
    <w:uiPriority w:val="99"/>
    <w:rsid w:val="00C808A8"/>
    <w:pPr>
      <w:ind w:firstLine="709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C808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80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rsid w:val="00C808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4158</Words>
  <Characters>23702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22</cp:revision>
  <dcterms:created xsi:type="dcterms:W3CDTF">2018-03-15T00:37:00Z</dcterms:created>
  <dcterms:modified xsi:type="dcterms:W3CDTF">2018-03-16T06:38:00Z</dcterms:modified>
</cp:coreProperties>
</file>