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C" w:rsidRDefault="00DA46DC" w:rsidP="008A5EB4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A46DC">
        <w:rPr>
          <w:rFonts w:ascii="Times New Roman" w:hAnsi="Times New Roman"/>
          <w:sz w:val="24"/>
          <w:szCs w:val="24"/>
        </w:rPr>
        <w:t>Амурское</w:t>
      </w:r>
      <w:proofErr w:type="gramEnd"/>
      <w:r w:rsidRPr="00DA46DC">
        <w:rPr>
          <w:rFonts w:ascii="Times New Roman" w:hAnsi="Times New Roman"/>
          <w:sz w:val="24"/>
          <w:szCs w:val="24"/>
        </w:rPr>
        <w:t xml:space="preserve"> УФАС России</w:t>
      </w:r>
    </w:p>
    <w:p w:rsidR="00DA46DC" w:rsidRDefault="00DA46DC" w:rsidP="00A52CC8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r w:rsidRPr="00DA46DC">
        <w:rPr>
          <w:rFonts w:ascii="Times New Roman" w:hAnsi="Times New Roman"/>
          <w:sz w:val="24"/>
          <w:szCs w:val="24"/>
        </w:rPr>
        <w:t>675023, г. Благовещенск, ул. Амурская, 150</w:t>
      </w:r>
    </w:p>
    <w:p w:rsidR="00A52CC8" w:rsidRPr="00A52CC8" w:rsidRDefault="00A52CC8" w:rsidP="00A52CC8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r w:rsidRPr="00A52CC8">
        <w:rPr>
          <w:rFonts w:ascii="Times New Roman" w:hAnsi="Times New Roman"/>
          <w:sz w:val="24"/>
          <w:szCs w:val="24"/>
        </w:rPr>
        <w:t xml:space="preserve">Телефон: </w:t>
      </w:r>
      <w:r w:rsidR="00565122">
        <w:rPr>
          <w:rFonts w:ascii="Times New Roman" w:hAnsi="Times New Roman"/>
          <w:sz w:val="24"/>
          <w:szCs w:val="24"/>
        </w:rPr>
        <w:t>(</w:t>
      </w:r>
      <w:r w:rsidR="00DA46DC" w:rsidRPr="00DA46DC">
        <w:rPr>
          <w:rFonts w:ascii="Times New Roman" w:hAnsi="Times New Roman"/>
          <w:sz w:val="24"/>
          <w:szCs w:val="24"/>
        </w:rPr>
        <w:t>4162) 52-00-07</w:t>
      </w:r>
    </w:p>
    <w:p w:rsidR="008A5EB4" w:rsidRPr="00BE411A" w:rsidRDefault="00A52CC8" w:rsidP="00A52CC8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r w:rsidRPr="00A52CC8">
        <w:rPr>
          <w:rFonts w:ascii="Times New Roman" w:hAnsi="Times New Roman"/>
          <w:sz w:val="24"/>
          <w:szCs w:val="24"/>
          <w:lang w:val="en-US"/>
        </w:rPr>
        <w:t>E</w:t>
      </w:r>
      <w:r w:rsidRPr="00BE411A">
        <w:rPr>
          <w:rFonts w:ascii="Times New Roman" w:hAnsi="Times New Roman"/>
          <w:sz w:val="24"/>
          <w:szCs w:val="24"/>
        </w:rPr>
        <w:t>-</w:t>
      </w:r>
      <w:r w:rsidRPr="00A52CC8">
        <w:rPr>
          <w:rFonts w:ascii="Times New Roman" w:hAnsi="Times New Roman"/>
          <w:sz w:val="24"/>
          <w:szCs w:val="24"/>
          <w:lang w:val="en-US"/>
        </w:rPr>
        <w:t>mail</w:t>
      </w:r>
      <w:r w:rsidRPr="00BE41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DA46DC" w:rsidRPr="00DA46DC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to</w:t>
        </w:r>
        <w:r w:rsidR="00DA46DC" w:rsidRPr="00BE411A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28@</w:t>
        </w:r>
        <w:proofErr w:type="spellStart"/>
        <w:r w:rsidR="00DA46DC" w:rsidRPr="00DA46DC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fas</w:t>
        </w:r>
        <w:proofErr w:type="spellEnd"/>
        <w:r w:rsidR="00DA46DC" w:rsidRPr="00BE411A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 w:rsidR="00DA46DC" w:rsidRPr="00DA46DC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gov</w:t>
        </w:r>
        <w:proofErr w:type="spellEnd"/>
        <w:r w:rsidR="00DA46DC" w:rsidRPr="00BE411A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 w:rsidR="00DA46DC" w:rsidRPr="00DA46DC">
          <w:rPr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A52CC8" w:rsidRPr="00BE411A" w:rsidRDefault="00A52CC8" w:rsidP="00A52CC8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A5EB4" w:rsidRDefault="008A5EB4" w:rsidP="008A5EB4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8A5EB4">
        <w:rPr>
          <w:rFonts w:ascii="Times New Roman" w:hAnsi="Times New Roman"/>
          <w:sz w:val="24"/>
          <w:szCs w:val="24"/>
        </w:rPr>
        <w:t xml:space="preserve">: </w:t>
      </w:r>
      <w:r w:rsidR="00FD197C" w:rsidRPr="00FD197C">
        <w:rPr>
          <w:rFonts w:ascii="Times New Roman" w:hAnsi="Times New Roman"/>
          <w:sz w:val="24"/>
          <w:szCs w:val="24"/>
        </w:rPr>
        <w:t xml:space="preserve">ГАУЗ АО «АОКБ»     </w:t>
      </w:r>
    </w:p>
    <w:p w:rsidR="008A5EB4" w:rsidRDefault="00A52CC8" w:rsidP="00A52CC8">
      <w:pPr>
        <w:pStyle w:val="a4"/>
        <w:ind w:firstLine="720"/>
        <w:jc w:val="right"/>
        <w:rPr>
          <w:rFonts w:ascii="Times New Roman" w:hAnsi="Times New Roman"/>
          <w:sz w:val="24"/>
          <w:szCs w:val="24"/>
        </w:rPr>
      </w:pPr>
      <w:r w:rsidRPr="00A52CC8">
        <w:rPr>
          <w:rFonts w:ascii="Times New Roman" w:hAnsi="Times New Roman"/>
          <w:sz w:val="24"/>
          <w:szCs w:val="24"/>
        </w:rPr>
        <w:t>РТС-тендер</w:t>
      </w:r>
    </w:p>
    <w:p w:rsidR="00A52CC8" w:rsidRDefault="00A52CC8" w:rsidP="008A5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A5EB4" w:rsidRPr="008A5EB4" w:rsidRDefault="008A5EB4" w:rsidP="008A5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5EB4">
        <w:rPr>
          <w:rFonts w:ascii="Times New Roman" w:hAnsi="Times New Roman"/>
          <w:b/>
          <w:sz w:val="24"/>
          <w:szCs w:val="24"/>
        </w:rPr>
        <w:t>ЖАЛОБА</w:t>
      </w:r>
    </w:p>
    <w:p w:rsidR="008A5EB4" w:rsidRPr="008A5EB4" w:rsidRDefault="008A5EB4" w:rsidP="008A5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5EB4">
        <w:rPr>
          <w:rFonts w:ascii="Times New Roman" w:hAnsi="Times New Roman"/>
          <w:b/>
          <w:sz w:val="24"/>
          <w:szCs w:val="24"/>
        </w:rPr>
        <w:t>на положение документации</w:t>
      </w:r>
    </w:p>
    <w:p w:rsidR="008A5EB4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8A5EB4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1. Сведения о заказчике.</w:t>
      </w:r>
    </w:p>
    <w:p w:rsidR="006B0F36" w:rsidRDefault="006B0F36" w:rsidP="00A52C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ГОСУДАРСТВЕННОЕ АВТОНОМНОЕ УЧРЕЖДЕНИЕ ЗДРАВООХРАНЕНИЯ АМУРСКОЙ ОБЛАСТИ "АМУРСКАЯ ОБЛАСТНАЯ КЛИНИЧЕСКАЯ БОЛЬНИЦА</w:t>
      </w:r>
    </w:p>
    <w:p w:rsidR="00A52CC8" w:rsidRDefault="008A5EB4" w:rsidP="00A52C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Адрес места нахождения</w:t>
      </w:r>
      <w:r w:rsidRPr="008A5EB4">
        <w:rPr>
          <w:rFonts w:ascii="Times New Roman" w:hAnsi="Times New Roman"/>
          <w:sz w:val="24"/>
          <w:szCs w:val="24"/>
        </w:rPr>
        <w:tab/>
      </w:r>
      <w:r w:rsidR="006B0F36" w:rsidRPr="006B0F36">
        <w:rPr>
          <w:rFonts w:ascii="Times New Roman" w:hAnsi="Times New Roman"/>
          <w:sz w:val="24"/>
          <w:szCs w:val="24"/>
        </w:rPr>
        <w:t xml:space="preserve">675028, Амурская </w:t>
      </w:r>
      <w:proofErr w:type="spellStart"/>
      <w:proofErr w:type="gramStart"/>
      <w:r w:rsidR="006B0F36" w:rsidRPr="006B0F36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6B0F36" w:rsidRPr="006B0F36">
        <w:rPr>
          <w:rFonts w:ascii="Times New Roman" w:hAnsi="Times New Roman"/>
          <w:sz w:val="24"/>
          <w:szCs w:val="24"/>
        </w:rPr>
        <w:t xml:space="preserve">, г Благовещенск, </w:t>
      </w:r>
      <w:proofErr w:type="spellStart"/>
      <w:r w:rsidR="006B0F36" w:rsidRPr="006B0F36">
        <w:rPr>
          <w:rFonts w:ascii="Times New Roman" w:hAnsi="Times New Roman"/>
          <w:sz w:val="24"/>
          <w:szCs w:val="24"/>
        </w:rPr>
        <w:t>ул</w:t>
      </w:r>
      <w:proofErr w:type="spellEnd"/>
      <w:r w:rsidR="006B0F36" w:rsidRPr="006B0F36">
        <w:rPr>
          <w:rFonts w:ascii="Times New Roman" w:hAnsi="Times New Roman"/>
          <w:sz w:val="24"/>
          <w:szCs w:val="24"/>
        </w:rPr>
        <w:t xml:space="preserve"> Воронкова, дом 26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Электронная почта</w:t>
      </w:r>
      <w:r w:rsidRPr="006B0F36">
        <w:rPr>
          <w:rFonts w:ascii="Times New Roman" w:hAnsi="Times New Roman"/>
          <w:sz w:val="24"/>
          <w:szCs w:val="24"/>
        </w:rPr>
        <w:tab/>
        <w:t>zakup-aokb@mail.ru</w:t>
      </w:r>
    </w:p>
    <w:p w:rsidR="00A52CC8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Телефон</w:t>
      </w:r>
      <w:r w:rsidRPr="006B0F36">
        <w:rPr>
          <w:rFonts w:ascii="Times New Roman" w:hAnsi="Times New Roman"/>
          <w:sz w:val="24"/>
          <w:szCs w:val="24"/>
        </w:rPr>
        <w:tab/>
        <w:t>+7 (416) 2238538</w:t>
      </w:r>
    </w:p>
    <w:p w:rsidR="006B0F36" w:rsidRPr="008A5EB4" w:rsidRDefault="006B0F36" w:rsidP="006B0F3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8A5EB4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2. Сведения об операторе электронной площадки.</w:t>
      </w:r>
    </w:p>
    <w:p w:rsidR="008A5EB4" w:rsidRPr="008A5EB4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Владелец: </w:t>
      </w:r>
      <w:r w:rsidR="00A52CC8" w:rsidRPr="00A52CC8">
        <w:rPr>
          <w:rFonts w:ascii="Times New Roman" w:hAnsi="Times New Roman"/>
          <w:sz w:val="24"/>
          <w:szCs w:val="24"/>
        </w:rPr>
        <w:t>РТС-тендер</w:t>
      </w:r>
    </w:p>
    <w:p w:rsidR="008A5EB4" w:rsidRDefault="008A5EB4" w:rsidP="00A52C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Адрес электронной площадки в сети интернет: </w:t>
      </w:r>
      <w:r w:rsidR="00A52CC8" w:rsidRPr="00A52CC8">
        <w:rPr>
          <w:rFonts w:ascii="Times New Roman" w:hAnsi="Times New Roman"/>
          <w:sz w:val="24"/>
          <w:szCs w:val="24"/>
        </w:rPr>
        <w:t>223.rts-tender.ru</w:t>
      </w:r>
    </w:p>
    <w:p w:rsidR="00A52CC8" w:rsidRPr="008A5EB4" w:rsidRDefault="00A52CC8" w:rsidP="00A52C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5EB4" w:rsidRPr="008A5EB4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3. Сведения об участнике размещения заказа.</w:t>
      </w:r>
    </w:p>
    <w:p w:rsidR="008A5EB4" w:rsidRPr="008A5EB4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565122">
        <w:rPr>
          <w:rFonts w:ascii="Times New Roman" w:hAnsi="Times New Roman"/>
          <w:sz w:val="24"/>
          <w:szCs w:val="24"/>
        </w:rPr>
        <w:t>Вектор-Юг</w:t>
      </w:r>
      <w:r w:rsidRPr="008A5EB4">
        <w:rPr>
          <w:rFonts w:ascii="Times New Roman" w:hAnsi="Times New Roman"/>
          <w:sz w:val="24"/>
          <w:szCs w:val="24"/>
        </w:rPr>
        <w:t>»;</w:t>
      </w:r>
    </w:p>
    <w:p w:rsidR="008A5EB4" w:rsidRPr="008A5EB4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Место нахождения: </w:t>
      </w:r>
      <w:r w:rsidR="00565122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gramStart"/>
      <w:r w:rsidR="00565122">
        <w:rPr>
          <w:rFonts w:ascii="Times New Roman" w:hAnsi="Times New Roman"/>
          <w:sz w:val="24"/>
          <w:szCs w:val="24"/>
        </w:rPr>
        <w:t>г</w:t>
      </w:r>
      <w:proofErr w:type="gramEnd"/>
      <w:r w:rsidR="00565122">
        <w:rPr>
          <w:rFonts w:ascii="Times New Roman" w:hAnsi="Times New Roman"/>
          <w:sz w:val="24"/>
          <w:szCs w:val="24"/>
        </w:rPr>
        <w:t>. Тюмень, ул. Широтная, 29-12</w:t>
      </w:r>
    </w:p>
    <w:p w:rsidR="008A5EB4" w:rsidRPr="006B0F36" w:rsidRDefault="006B0F36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/ факс +7 </w:t>
      </w:r>
      <w:r w:rsidR="00565122">
        <w:rPr>
          <w:rFonts w:ascii="Times New Roman" w:hAnsi="Times New Roman"/>
          <w:sz w:val="24"/>
          <w:szCs w:val="24"/>
        </w:rPr>
        <w:t>9088747547</w:t>
      </w:r>
    </w:p>
    <w:p w:rsidR="008A5EB4" w:rsidRPr="006B0F36" w:rsidRDefault="008A5EB4" w:rsidP="008A5EB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EB4">
        <w:rPr>
          <w:rFonts w:ascii="Times New Roman" w:hAnsi="Times New Roman"/>
          <w:sz w:val="24"/>
          <w:szCs w:val="24"/>
        </w:rPr>
        <w:t>E-mail</w:t>
      </w:r>
      <w:proofErr w:type="spellEnd"/>
      <w:r w:rsidRPr="008A5EB4">
        <w:rPr>
          <w:rFonts w:ascii="Times New Roman" w:hAnsi="Times New Roman"/>
          <w:sz w:val="24"/>
          <w:szCs w:val="24"/>
        </w:rPr>
        <w:t xml:space="preserve">: </w:t>
      </w:r>
      <w:r w:rsidR="00565122">
        <w:rPr>
          <w:rFonts w:ascii="Times New Roman" w:hAnsi="Times New Roman"/>
          <w:sz w:val="24"/>
          <w:szCs w:val="24"/>
        </w:rPr>
        <w:t>vector_ug@mail.ru</w:t>
      </w:r>
    </w:p>
    <w:p w:rsidR="008A5EB4" w:rsidRPr="008A5EB4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8A5EB4" w:rsidRDefault="008A5EB4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>4. Сведения о размещаемом заказе.</w:t>
      </w:r>
    </w:p>
    <w:p w:rsidR="008A5EB4" w:rsidRPr="008A5EB4" w:rsidRDefault="008A5EB4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Наименование закупки: </w:t>
      </w:r>
      <w:r w:rsidR="006B0F36" w:rsidRPr="006B0F36">
        <w:rPr>
          <w:rFonts w:ascii="Times New Roman" w:hAnsi="Times New Roman"/>
          <w:sz w:val="24"/>
          <w:szCs w:val="24"/>
        </w:rPr>
        <w:t xml:space="preserve">Поставка расходных материалов для отделения </w:t>
      </w:r>
      <w:proofErr w:type="spellStart"/>
      <w:r w:rsidR="006B0F36" w:rsidRPr="006B0F36">
        <w:rPr>
          <w:rFonts w:ascii="Times New Roman" w:hAnsi="Times New Roman"/>
          <w:sz w:val="24"/>
          <w:szCs w:val="24"/>
        </w:rPr>
        <w:t>РХМДиЛ</w:t>
      </w:r>
      <w:proofErr w:type="spellEnd"/>
      <w:r w:rsidRPr="008A5EB4">
        <w:rPr>
          <w:rFonts w:ascii="Times New Roman" w:hAnsi="Times New Roman"/>
          <w:sz w:val="24"/>
          <w:szCs w:val="24"/>
        </w:rPr>
        <w:t>;</w:t>
      </w:r>
    </w:p>
    <w:p w:rsidR="008A5EB4" w:rsidRPr="008A5EB4" w:rsidRDefault="008A5EB4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Номер извещения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="00A52CC8">
        <w:rPr>
          <w:rFonts w:ascii="Times New Roman" w:hAnsi="Times New Roman"/>
          <w:sz w:val="24"/>
          <w:szCs w:val="24"/>
        </w:rPr>
        <w:t>б</w:t>
      </w:r>
      <w:r w:rsidR="00A52CC8" w:rsidRPr="00A52CC8">
        <w:rPr>
          <w:rFonts w:ascii="Times New Roman" w:hAnsi="Times New Roman"/>
          <w:sz w:val="24"/>
          <w:szCs w:val="24"/>
        </w:rPr>
        <w:t>Открытый</w:t>
      </w:r>
      <w:proofErr w:type="spellEnd"/>
      <w:r w:rsidR="00A52CC8" w:rsidRPr="00A52CC8">
        <w:rPr>
          <w:rFonts w:ascii="Times New Roman" w:hAnsi="Times New Roman"/>
          <w:sz w:val="24"/>
          <w:szCs w:val="24"/>
        </w:rPr>
        <w:t xml:space="preserve"> аукцион в электронной форме</w:t>
      </w:r>
      <w:r w:rsidRPr="008A5EB4">
        <w:rPr>
          <w:rFonts w:ascii="Times New Roman" w:hAnsi="Times New Roman"/>
          <w:sz w:val="24"/>
          <w:szCs w:val="24"/>
        </w:rPr>
        <w:t xml:space="preserve"> № </w:t>
      </w:r>
      <w:r w:rsidR="006B0F36">
        <w:rPr>
          <w:rFonts w:ascii="Times New Roman" w:hAnsi="Times New Roman"/>
          <w:sz w:val="24"/>
          <w:szCs w:val="24"/>
        </w:rPr>
        <w:t>31806450621</w:t>
      </w:r>
      <w:r w:rsidRPr="008A5EB4">
        <w:rPr>
          <w:rFonts w:ascii="Times New Roman" w:hAnsi="Times New Roman"/>
          <w:sz w:val="24"/>
          <w:szCs w:val="24"/>
        </w:rPr>
        <w:t>;</w:t>
      </w:r>
    </w:p>
    <w:p w:rsidR="008A5EB4" w:rsidRPr="008A5EB4" w:rsidRDefault="008A5EB4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EB4">
        <w:rPr>
          <w:rFonts w:ascii="Times New Roman" w:hAnsi="Times New Roman"/>
          <w:sz w:val="24"/>
          <w:szCs w:val="24"/>
        </w:rPr>
        <w:t xml:space="preserve">Начальная </w:t>
      </w:r>
      <w:r w:rsidR="00565122">
        <w:rPr>
          <w:rFonts w:ascii="Times New Roman" w:hAnsi="Times New Roman"/>
          <w:sz w:val="24"/>
          <w:szCs w:val="24"/>
        </w:rPr>
        <w:t xml:space="preserve">(максимальная) цена контракта: </w:t>
      </w:r>
      <w:r w:rsidR="006B0F36" w:rsidRPr="006B0F36">
        <w:rPr>
          <w:rFonts w:ascii="Times New Roman" w:hAnsi="Times New Roman"/>
          <w:sz w:val="24"/>
          <w:szCs w:val="24"/>
        </w:rPr>
        <w:t xml:space="preserve">28 201 173,22 </w:t>
      </w:r>
      <w:r w:rsidRPr="008A5EB4">
        <w:rPr>
          <w:rFonts w:ascii="Times New Roman" w:hAnsi="Times New Roman"/>
          <w:sz w:val="24"/>
          <w:szCs w:val="24"/>
        </w:rPr>
        <w:t>руб.;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Дата и время окончания подачи заявок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(по местному времени заказчика)</w:t>
      </w:r>
      <w:r w:rsidRPr="006B0F36">
        <w:rPr>
          <w:rFonts w:ascii="Times New Roman" w:hAnsi="Times New Roman"/>
          <w:sz w:val="24"/>
          <w:szCs w:val="24"/>
        </w:rPr>
        <w:tab/>
        <w:t>25.05.2018 в 06:00 (МСК+6)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Дата окончания срока рассмотрения заявок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(по местному времени заказчика)</w:t>
      </w:r>
      <w:r w:rsidRPr="006B0F36">
        <w:rPr>
          <w:rFonts w:ascii="Times New Roman" w:hAnsi="Times New Roman"/>
          <w:sz w:val="24"/>
          <w:szCs w:val="24"/>
        </w:rPr>
        <w:tab/>
        <w:t>25.05.2018 (МСК+6)</w:t>
      </w:r>
    </w:p>
    <w:p w:rsidR="006B0F36" w:rsidRPr="006B0F36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Дата и время проведения аукциона (по местному времени заказчика)</w:t>
      </w:r>
      <w:r w:rsidRPr="006B0F36">
        <w:rPr>
          <w:rFonts w:ascii="Times New Roman" w:hAnsi="Times New Roman"/>
          <w:sz w:val="24"/>
          <w:szCs w:val="24"/>
        </w:rPr>
        <w:tab/>
      </w:r>
    </w:p>
    <w:p w:rsidR="008A5EB4" w:rsidRDefault="006B0F36" w:rsidP="006B0F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0F36">
        <w:rPr>
          <w:rFonts w:ascii="Times New Roman" w:hAnsi="Times New Roman"/>
          <w:sz w:val="24"/>
          <w:szCs w:val="24"/>
        </w:rPr>
        <w:t>30.05.2018 в 08:00 (МСК+6)</w:t>
      </w:r>
    </w:p>
    <w:p w:rsidR="008A5EB4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E21151" w:rsidRDefault="008A5EB4" w:rsidP="008A5EB4">
      <w:pPr>
        <w:pStyle w:val="a6"/>
        <w:spacing w:after="0"/>
        <w:ind w:left="0"/>
        <w:jc w:val="center"/>
        <w:rPr>
          <w:b/>
          <w:sz w:val="24"/>
          <w:szCs w:val="28"/>
        </w:rPr>
      </w:pPr>
      <w:r w:rsidRPr="00E21151">
        <w:rPr>
          <w:b/>
          <w:sz w:val="24"/>
          <w:szCs w:val="28"/>
        </w:rPr>
        <w:t>Указание на обжалуемые действия заказчика, доводы жалобы.</w:t>
      </w:r>
    </w:p>
    <w:p w:rsidR="008A5EB4" w:rsidRDefault="008A5EB4" w:rsidP="008A5EB4">
      <w:pPr>
        <w:pStyle w:val="a6"/>
        <w:spacing w:after="0"/>
        <w:ind w:left="0" w:firstLine="567"/>
        <w:jc w:val="both"/>
        <w:rPr>
          <w:sz w:val="24"/>
          <w:szCs w:val="28"/>
        </w:rPr>
      </w:pPr>
    </w:p>
    <w:p w:rsidR="008A5EB4" w:rsidRPr="005D6409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D6409">
        <w:rPr>
          <w:rFonts w:ascii="Times New Roman" w:hAnsi="Times New Roman"/>
          <w:sz w:val="24"/>
          <w:szCs w:val="24"/>
        </w:rPr>
        <w:t xml:space="preserve">В соответствии с пунктом 1 статьи 4 Закона № 135-ФЗ под товаром понимается объект гражданских прав, предназначенный для продажи, обмена или иного введения в оборот. </w:t>
      </w:r>
    </w:p>
    <w:p w:rsidR="0069345C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409">
        <w:rPr>
          <w:rFonts w:ascii="Times New Roman" w:hAnsi="Times New Roman"/>
          <w:sz w:val="24"/>
          <w:szCs w:val="24"/>
        </w:rPr>
        <w:t>Согласно пункту 3 статьи 4 Закона № 135-ФЗ под взаимозаменяемыми товарами понимаются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целях).</w:t>
      </w:r>
      <w:proofErr w:type="gramEnd"/>
    </w:p>
    <w:p w:rsidR="008A5EB4" w:rsidRPr="005D6409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D6409">
        <w:rPr>
          <w:rFonts w:ascii="Times New Roman" w:hAnsi="Times New Roman"/>
          <w:sz w:val="24"/>
          <w:szCs w:val="24"/>
        </w:rPr>
        <w:t>В силу части 1 статьи 17 Закона № 135-ФЗ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765285" w:rsidRPr="00AD12C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i/>
          <w:color w:val="auto"/>
          <w:spacing w:val="-2"/>
        </w:rPr>
      </w:pPr>
      <w:r>
        <w:rPr>
          <w:rFonts w:ascii="Times New Roman" w:hAnsi="Times New Roman"/>
          <w:b/>
          <w:color w:val="auto"/>
          <w:spacing w:val="-2"/>
        </w:rPr>
        <w:lastRenderedPageBreak/>
        <w:t xml:space="preserve">Согласно пункта раздела 2 Положения </w:t>
      </w:r>
      <w:r w:rsidRPr="006B0F36">
        <w:rPr>
          <w:rFonts w:ascii="Times New Roman" w:hAnsi="Times New Roman"/>
          <w:b/>
          <w:color w:val="auto"/>
          <w:spacing w:val="-2"/>
        </w:rPr>
        <w:t>о закупке товаров, работ, услуг для нужд государственного автономного учреждения здравоохранения Амурской области «Амурская областная клиническая больница»</w:t>
      </w:r>
      <w:r>
        <w:rPr>
          <w:rFonts w:ascii="Times New Roman" w:hAnsi="Times New Roman"/>
          <w:b/>
          <w:color w:val="auto"/>
          <w:spacing w:val="-2"/>
        </w:rPr>
        <w:t xml:space="preserve"> с установлено, что </w:t>
      </w:r>
      <w:r w:rsidRPr="00AD12C0">
        <w:rPr>
          <w:rFonts w:ascii="Times New Roman" w:hAnsi="Times New Roman"/>
          <w:color w:val="auto"/>
        </w:rPr>
        <w:t xml:space="preserve">приоритет </w:t>
      </w:r>
      <w:r>
        <w:rPr>
          <w:rFonts w:ascii="Times New Roman" w:hAnsi="Times New Roman"/>
          <w:color w:val="auto"/>
        </w:rPr>
        <w:t>отдается товарам</w:t>
      </w:r>
      <w:r w:rsidRPr="00AD12C0">
        <w:rPr>
          <w:rFonts w:ascii="Times New Roman" w:hAnsi="Times New Roman"/>
          <w:color w:val="auto"/>
        </w:rPr>
        <w:t xml:space="preserve"> российского происхождения, </w:t>
      </w:r>
      <w:r w:rsidRPr="00AD12C0">
        <w:rPr>
          <w:rStyle w:val="a9"/>
          <w:rFonts w:ascii="Times New Roman" w:hAnsi="Times New Roman"/>
          <w:color w:val="auto"/>
        </w:rPr>
        <w:t>работ</w:t>
      </w:r>
      <w:r w:rsidRPr="00AD12C0">
        <w:rPr>
          <w:rFonts w:ascii="Times New Roman" w:hAnsi="Times New Roman"/>
          <w:i/>
          <w:color w:val="auto"/>
        </w:rPr>
        <w:t xml:space="preserve">, </w:t>
      </w:r>
      <w:r w:rsidRPr="00AD12C0">
        <w:rPr>
          <w:rStyle w:val="a9"/>
          <w:rFonts w:ascii="Times New Roman" w:hAnsi="Times New Roman"/>
          <w:color w:val="auto"/>
        </w:rPr>
        <w:t>услуг</w:t>
      </w:r>
      <w:r w:rsidRPr="00AD12C0">
        <w:rPr>
          <w:rFonts w:ascii="Times New Roman" w:hAnsi="Times New Roman"/>
          <w:i/>
          <w:color w:val="auto"/>
        </w:rPr>
        <w:t xml:space="preserve">, </w:t>
      </w:r>
      <w:r w:rsidRPr="00AD12C0">
        <w:rPr>
          <w:rStyle w:val="a9"/>
          <w:rFonts w:ascii="Times New Roman" w:hAnsi="Times New Roman"/>
          <w:color w:val="auto"/>
        </w:rPr>
        <w:t>выполняемых</w:t>
      </w:r>
      <w:r w:rsidRPr="00AD12C0">
        <w:rPr>
          <w:rFonts w:ascii="Times New Roman" w:hAnsi="Times New Roman"/>
          <w:i/>
          <w:color w:val="auto"/>
        </w:rPr>
        <w:t xml:space="preserve">, </w:t>
      </w:r>
      <w:proofErr w:type="spellStart"/>
      <w:r w:rsidRPr="00AD12C0">
        <w:rPr>
          <w:rStyle w:val="a9"/>
          <w:rFonts w:ascii="Times New Roman" w:hAnsi="Times New Roman"/>
          <w:color w:val="auto"/>
        </w:rPr>
        <w:t>оказываемыхроссийскимилицами</w:t>
      </w:r>
      <w:proofErr w:type="gramStart"/>
      <w:r w:rsidRPr="00AD12C0">
        <w:rPr>
          <w:rFonts w:ascii="Times New Roman" w:hAnsi="Times New Roman"/>
          <w:i/>
          <w:color w:val="auto"/>
        </w:rPr>
        <w:t>,</w:t>
      </w:r>
      <w:r w:rsidRPr="006B0F36">
        <w:rPr>
          <w:rFonts w:ascii="Times New Roman" w:hAnsi="Times New Roman"/>
          <w:b/>
          <w:i/>
          <w:color w:val="auto"/>
          <w:u w:val="single"/>
        </w:rPr>
        <w:t>п</w:t>
      </w:r>
      <w:proofErr w:type="gramEnd"/>
      <w:r w:rsidRPr="006B0F36">
        <w:rPr>
          <w:rFonts w:ascii="Times New Roman" w:hAnsi="Times New Roman"/>
          <w:b/>
          <w:i/>
          <w:color w:val="auto"/>
          <w:u w:val="single"/>
        </w:rPr>
        <w:t>ри</w:t>
      </w:r>
      <w:proofErr w:type="spellEnd"/>
      <w:r w:rsidRPr="006B0F36">
        <w:rPr>
          <w:rFonts w:ascii="Times New Roman" w:hAnsi="Times New Roman"/>
          <w:b/>
          <w:i/>
          <w:color w:val="auto"/>
          <w:u w:val="single"/>
        </w:rPr>
        <w:t xml:space="preserve"> осуществлении закупок товаров, </w:t>
      </w:r>
      <w:r w:rsidRPr="006B0F36">
        <w:rPr>
          <w:rStyle w:val="a9"/>
          <w:rFonts w:ascii="Times New Roman" w:hAnsi="Times New Roman"/>
          <w:b/>
          <w:i w:val="0"/>
          <w:color w:val="auto"/>
          <w:u w:val="single"/>
        </w:rPr>
        <w:t>работ</w:t>
      </w:r>
      <w:r w:rsidRPr="006B0F36">
        <w:rPr>
          <w:rFonts w:ascii="Times New Roman" w:hAnsi="Times New Roman"/>
          <w:b/>
          <w:i/>
          <w:color w:val="auto"/>
          <w:u w:val="single"/>
        </w:rPr>
        <w:t xml:space="preserve">, </w:t>
      </w:r>
      <w:r w:rsidRPr="006B0F36">
        <w:rPr>
          <w:rStyle w:val="a9"/>
          <w:rFonts w:ascii="Times New Roman" w:hAnsi="Times New Roman"/>
          <w:b/>
          <w:i w:val="0"/>
          <w:color w:val="auto"/>
          <w:u w:val="single"/>
        </w:rPr>
        <w:t>услуг</w:t>
      </w:r>
      <w:r w:rsidRPr="006B0F36">
        <w:rPr>
          <w:rFonts w:ascii="Times New Roman" w:hAnsi="Times New Roman"/>
          <w:b/>
          <w:i/>
          <w:color w:val="auto"/>
          <w:u w:val="single"/>
        </w:rPr>
        <w:t xml:space="preserve"> путем проведения конкурса, открытого аукциона в электронной форме</w:t>
      </w:r>
      <w:r w:rsidRPr="00AD12C0">
        <w:rPr>
          <w:rFonts w:ascii="Times New Roman" w:hAnsi="Times New Roman"/>
          <w:color w:val="auto"/>
        </w:rPr>
        <w:t xml:space="preserve">, запроса цен, совместного аукциона в электронной форме, за исключением закупки у единственного поставщика (исполнителя, подрядчика), по </w:t>
      </w:r>
      <w:r w:rsidRPr="00AD12C0">
        <w:rPr>
          <w:rStyle w:val="a9"/>
          <w:rFonts w:ascii="Times New Roman" w:hAnsi="Times New Roman"/>
          <w:color w:val="auto"/>
        </w:rPr>
        <w:t>отношению</w:t>
      </w:r>
      <w:r w:rsidRPr="00AD12C0">
        <w:rPr>
          <w:rFonts w:ascii="Times New Roman" w:hAnsi="Times New Roman"/>
          <w:i/>
          <w:color w:val="auto"/>
        </w:rPr>
        <w:t xml:space="preserve"> к </w:t>
      </w:r>
      <w:r w:rsidRPr="00AD12C0">
        <w:rPr>
          <w:rStyle w:val="a9"/>
          <w:rFonts w:ascii="Times New Roman" w:hAnsi="Times New Roman"/>
          <w:color w:val="auto"/>
        </w:rPr>
        <w:t>товарам</w:t>
      </w:r>
      <w:r w:rsidRPr="00AD12C0">
        <w:rPr>
          <w:rFonts w:ascii="Times New Roman" w:hAnsi="Times New Roman"/>
          <w:i/>
          <w:color w:val="auto"/>
        </w:rPr>
        <w:t xml:space="preserve">, </w:t>
      </w:r>
      <w:proofErr w:type="spellStart"/>
      <w:r w:rsidRPr="00AD12C0">
        <w:rPr>
          <w:rStyle w:val="a9"/>
          <w:rFonts w:ascii="Times New Roman" w:hAnsi="Times New Roman"/>
          <w:color w:val="auto"/>
        </w:rPr>
        <w:t>происходящим</w:t>
      </w:r>
      <w:r w:rsidRPr="00AD12C0">
        <w:rPr>
          <w:rFonts w:ascii="Times New Roman" w:hAnsi="Times New Roman"/>
          <w:color w:val="auto"/>
        </w:rPr>
        <w:t>из</w:t>
      </w:r>
      <w:r w:rsidRPr="00AD12C0">
        <w:rPr>
          <w:rStyle w:val="a9"/>
          <w:rFonts w:ascii="Times New Roman" w:hAnsi="Times New Roman"/>
          <w:color w:val="auto"/>
        </w:rPr>
        <w:t>иностранногогосударства</w:t>
      </w:r>
      <w:proofErr w:type="spellEnd"/>
      <w:r w:rsidRPr="00AD12C0">
        <w:rPr>
          <w:rFonts w:ascii="Times New Roman" w:hAnsi="Times New Roman"/>
          <w:i/>
          <w:color w:val="auto"/>
        </w:rPr>
        <w:t xml:space="preserve">, </w:t>
      </w:r>
      <w:r w:rsidRPr="00AD12C0">
        <w:rPr>
          <w:rStyle w:val="a9"/>
          <w:rFonts w:ascii="Times New Roman" w:hAnsi="Times New Roman"/>
          <w:color w:val="auto"/>
        </w:rPr>
        <w:t>работам</w:t>
      </w:r>
      <w:r w:rsidRPr="00AD12C0">
        <w:rPr>
          <w:rFonts w:ascii="Times New Roman" w:hAnsi="Times New Roman"/>
          <w:i/>
          <w:color w:val="auto"/>
        </w:rPr>
        <w:t xml:space="preserve">, </w:t>
      </w:r>
      <w:r w:rsidRPr="00AD12C0">
        <w:rPr>
          <w:rStyle w:val="a9"/>
          <w:rFonts w:ascii="Times New Roman" w:hAnsi="Times New Roman"/>
          <w:color w:val="auto"/>
        </w:rPr>
        <w:t>услугам</w:t>
      </w:r>
      <w:r w:rsidRPr="00AD12C0">
        <w:rPr>
          <w:rFonts w:ascii="Times New Roman" w:hAnsi="Times New Roman"/>
          <w:i/>
          <w:color w:val="auto"/>
        </w:rPr>
        <w:t xml:space="preserve">, </w:t>
      </w:r>
      <w:r w:rsidRPr="00AD12C0">
        <w:rPr>
          <w:rStyle w:val="a9"/>
          <w:rFonts w:ascii="Times New Roman" w:hAnsi="Times New Roman"/>
          <w:color w:val="auto"/>
        </w:rPr>
        <w:t>выполняемым</w:t>
      </w:r>
      <w:r w:rsidRPr="00AD12C0">
        <w:rPr>
          <w:rFonts w:ascii="Times New Roman" w:hAnsi="Times New Roman"/>
          <w:i/>
          <w:color w:val="auto"/>
        </w:rPr>
        <w:t xml:space="preserve">, </w:t>
      </w:r>
      <w:proofErr w:type="spellStart"/>
      <w:r w:rsidRPr="00AD12C0">
        <w:rPr>
          <w:rStyle w:val="a9"/>
          <w:rFonts w:ascii="Times New Roman" w:hAnsi="Times New Roman"/>
          <w:color w:val="auto"/>
        </w:rPr>
        <w:t>оказываемыминостраннымилицами</w:t>
      </w:r>
      <w:proofErr w:type="spellEnd"/>
      <w:r w:rsidRPr="00AD12C0">
        <w:rPr>
          <w:rStyle w:val="a9"/>
          <w:rFonts w:ascii="Times New Roman" w:hAnsi="Times New Roman"/>
          <w:color w:val="auto"/>
        </w:rPr>
        <w:t>.</w:t>
      </w:r>
    </w:p>
    <w:p w:rsidR="00765285" w:rsidRPr="00946F45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946F45">
        <w:rPr>
          <w:rFonts w:ascii="Times New Roman" w:hAnsi="Times New Roman"/>
          <w:color w:val="auto"/>
        </w:rPr>
        <w:t xml:space="preserve">Кроме того, </w:t>
      </w:r>
      <w:proofErr w:type="gramStart"/>
      <w:r w:rsidRPr="00946F45">
        <w:rPr>
          <w:rFonts w:ascii="Times New Roman" w:hAnsi="Times New Roman"/>
          <w:color w:val="auto"/>
        </w:rPr>
        <w:t>согласно пункта</w:t>
      </w:r>
      <w:proofErr w:type="gramEnd"/>
      <w:r w:rsidRPr="00946F45">
        <w:rPr>
          <w:rFonts w:ascii="Times New Roman" w:hAnsi="Times New Roman"/>
          <w:color w:val="auto"/>
        </w:rPr>
        <w:t xml:space="preserve"> 3.1 Положения основными Целями осуществления закупок являются:</w:t>
      </w:r>
    </w:p>
    <w:p w:rsidR="00765285" w:rsidRPr="00946F45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946F45">
        <w:rPr>
          <w:rFonts w:ascii="Times New Roman" w:hAnsi="Times New Roman"/>
          <w:color w:val="auto"/>
        </w:rPr>
        <w:t>-расширение возможностей участия юридических и физических лиц, в том числе индивидуальных предпринимателей в закупке товаров, работ, услуг для нужд Заказчика и стимулирование такого участия;</w:t>
      </w:r>
    </w:p>
    <w:p w:rsidR="00765285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946F45">
        <w:rPr>
          <w:rFonts w:ascii="Times New Roman" w:hAnsi="Times New Roman"/>
          <w:color w:val="auto"/>
        </w:rPr>
        <w:t>- развитие и стимулирование добросовестной конкуренции.</w:t>
      </w:r>
    </w:p>
    <w:p w:rsidR="00765285" w:rsidRPr="008E7A4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8E7A40">
        <w:rPr>
          <w:rFonts w:ascii="Times New Roman" w:hAnsi="Times New Roman"/>
          <w:color w:val="auto"/>
        </w:rPr>
        <w:t xml:space="preserve">В соответствии с пунктом 7.3 Положения о закупке Заказчик должен проводится анализ рынка, в том числе осуществить мониторинг рыночных цен на закупаемую </w:t>
      </w:r>
      <w:proofErr w:type="spellStart"/>
      <w:r w:rsidRPr="008E7A40">
        <w:rPr>
          <w:rFonts w:ascii="Times New Roman" w:hAnsi="Times New Roman"/>
          <w:color w:val="auto"/>
        </w:rPr>
        <w:t>продукцию</w:t>
      </w:r>
      <w:proofErr w:type="gramStart"/>
      <w:r w:rsidRPr="008E7A40">
        <w:rPr>
          <w:rFonts w:ascii="Times New Roman" w:hAnsi="Times New Roman"/>
          <w:color w:val="auto"/>
        </w:rPr>
        <w:t>.О</w:t>
      </w:r>
      <w:proofErr w:type="gramEnd"/>
      <w:r w:rsidRPr="008E7A40">
        <w:rPr>
          <w:rFonts w:ascii="Times New Roman" w:hAnsi="Times New Roman"/>
          <w:color w:val="auto"/>
        </w:rPr>
        <w:t>сновными</w:t>
      </w:r>
      <w:proofErr w:type="spellEnd"/>
      <w:r w:rsidRPr="008E7A40">
        <w:rPr>
          <w:rFonts w:ascii="Times New Roman" w:hAnsi="Times New Roman"/>
          <w:color w:val="auto"/>
        </w:rPr>
        <w:t xml:space="preserve"> целями, решаемыми при анализе рынка</w:t>
      </w:r>
      <w:r>
        <w:rPr>
          <w:rFonts w:ascii="Times New Roman" w:hAnsi="Times New Roman"/>
          <w:color w:val="auto"/>
        </w:rPr>
        <w:t xml:space="preserve"> Заказчиком</w:t>
      </w:r>
      <w:r w:rsidRPr="008E7A40">
        <w:rPr>
          <w:rFonts w:ascii="Times New Roman" w:hAnsi="Times New Roman"/>
          <w:color w:val="auto"/>
        </w:rPr>
        <w:t>, являются:</w:t>
      </w:r>
    </w:p>
    <w:p w:rsidR="00765285" w:rsidRPr="008E7A4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8E7A40">
        <w:rPr>
          <w:rFonts w:ascii="Times New Roman" w:hAnsi="Times New Roman"/>
          <w:color w:val="auto"/>
        </w:rPr>
        <w:t>- </w:t>
      </w:r>
      <w:r w:rsidRPr="008E7A40">
        <w:rPr>
          <w:rFonts w:ascii="Times New Roman" w:hAnsi="Times New Roman"/>
          <w:b/>
          <w:i/>
          <w:color w:val="auto"/>
          <w:u w:val="single"/>
        </w:rPr>
        <w:t>определение наличия конкурентной среды среди поставщиков</w:t>
      </w:r>
      <w:r w:rsidRPr="008E7A40">
        <w:rPr>
          <w:rFonts w:ascii="Times New Roman" w:hAnsi="Times New Roman"/>
          <w:color w:val="auto"/>
        </w:rPr>
        <w:t>, подрядчиков, исполнителей на необходимые Заказчику товары, работы и услуги;</w:t>
      </w:r>
    </w:p>
    <w:p w:rsidR="00765285" w:rsidRPr="008E7A4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8E7A40">
        <w:rPr>
          <w:rFonts w:ascii="Times New Roman" w:hAnsi="Times New Roman"/>
          <w:color w:val="auto"/>
        </w:rPr>
        <w:t>- определение начальной (максимальной) цены договора;</w:t>
      </w:r>
    </w:p>
    <w:p w:rsidR="00765285" w:rsidRPr="008E7A4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8E7A40">
        <w:rPr>
          <w:rFonts w:ascii="Times New Roman" w:hAnsi="Times New Roman"/>
          <w:color w:val="auto"/>
        </w:rPr>
        <w:t>- уточнение, при необходимости, требований к товарам, работам и услугам либо к поставщикам, подрядчикам, исполнителям.</w:t>
      </w:r>
    </w:p>
    <w:p w:rsidR="00765285" w:rsidRPr="008E7A40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 w:rsidRPr="008E7A40">
        <w:rPr>
          <w:rFonts w:ascii="Times New Roman" w:hAnsi="Times New Roman"/>
          <w:color w:val="auto"/>
        </w:rPr>
        <w:t xml:space="preserve">Электронный аукцион – способ закупки, при котором заказчик размещает </w:t>
      </w:r>
      <w:r w:rsidRPr="00AD12C0">
        <w:rPr>
          <w:rFonts w:ascii="Times New Roman" w:hAnsi="Times New Roman"/>
        </w:rPr>
        <w:t>на электронной торговой площадке</w:t>
      </w:r>
      <w:r>
        <w:rPr>
          <w:rFonts w:ascii="Times New Roman" w:hAnsi="Times New Roman"/>
        </w:rPr>
        <w:t>, в соответствии с р</w:t>
      </w:r>
      <w:r w:rsidRPr="00AD12C0">
        <w:rPr>
          <w:rFonts w:ascii="Times New Roman" w:hAnsi="Times New Roman"/>
        </w:rPr>
        <w:t>егламентом данной электронной торговой площадки</w:t>
      </w:r>
      <w:r>
        <w:rPr>
          <w:rFonts w:ascii="Times New Roman" w:hAnsi="Times New Roman"/>
        </w:rPr>
        <w:t>,</w:t>
      </w:r>
      <w:r w:rsidRPr="008E7A40">
        <w:rPr>
          <w:rFonts w:ascii="Times New Roman" w:hAnsi="Times New Roman"/>
          <w:color w:val="auto"/>
        </w:rPr>
        <w:t xml:space="preserve"> извещение и документацию, а побеждает участник с лучшим предложением цены.</w:t>
      </w:r>
    </w:p>
    <w:p w:rsidR="00765285" w:rsidRDefault="00765285" w:rsidP="00765285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Между тем, Заказчик не провел анализ рынка представленных на территории Российской Федерации медицинских изделий, удовлетворяющих потребность заказчика, в </w:t>
      </w:r>
      <w:proofErr w:type="gramStart"/>
      <w:r>
        <w:rPr>
          <w:rFonts w:ascii="Times New Roman" w:hAnsi="Times New Roman"/>
          <w:color w:val="auto"/>
        </w:rPr>
        <w:t>связи</w:t>
      </w:r>
      <w:proofErr w:type="gramEnd"/>
      <w:r>
        <w:rPr>
          <w:rFonts w:ascii="Times New Roman" w:hAnsi="Times New Roman"/>
          <w:color w:val="auto"/>
        </w:rPr>
        <w:t xml:space="preserve"> безусловно ограничил добросовестную конкуренцию среди участников, поскольку </w:t>
      </w:r>
      <w:r w:rsidR="00FD197C">
        <w:rPr>
          <w:rFonts w:ascii="Times New Roman" w:hAnsi="Times New Roman"/>
          <w:color w:val="auto"/>
        </w:rPr>
        <w:t>установил конкретных</w:t>
      </w:r>
      <w:r>
        <w:rPr>
          <w:rFonts w:ascii="Times New Roman" w:hAnsi="Times New Roman"/>
          <w:color w:val="auto"/>
        </w:rPr>
        <w:t xml:space="preserve"> технические характеристика единственного производителя.</w:t>
      </w:r>
    </w:p>
    <w:p w:rsidR="00EE4559" w:rsidRDefault="00EE4559" w:rsidP="00EE4559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Таким образом, заказчик не обеспечил участие достаточного круга возможных поставщиков идентичных и/или эквивалентных товаров, в </w:t>
      </w:r>
      <w:proofErr w:type="gramStart"/>
      <w:r>
        <w:rPr>
          <w:rFonts w:ascii="Times New Roman" w:hAnsi="Times New Roman"/>
          <w:color w:val="auto"/>
        </w:rPr>
        <w:t>связи</w:t>
      </w:r>
      <w:proofErr w:type="gramEnd"/>
      <w:r>
        <w:rPr>
          <w:rFonts w:ascii="Times New Roman" w:hAnsi="Times New Roman"/>
          <w:color w:val="auto"/>
        </w:rPr>
        <w:t xml:space="preserve"> с чем круг участников ограничен только </w:t>
      </w:r>
      <w:proofErr w:type="spellStart"/>
      <w:r>
        <w:rPr>
          <w:rFonts w:ascii="Times New Roman" w:hAnsi="Times New Roman"/>
          <w:color w:val="auto"/>
        </w:rPr>
        <w:t>дистрибьютерами</w:t>
      </w:r>
      <w:proofErr w:type="spellEnd"/>
      <w:r>
        <w:rPr>
          <w:rFonts w:ascii="Times New Roman" w:hAnsi="Times New Roman"/>
          <w:color w:val="auto"/>
        </w:rPr>
        <w:t xml:space="preserve"> только одного производителя, что не обеспечивает </w:t>
      </w:r>
      <w:r w:rsidRPr="00FD197C">
        <w:rPr>
          <w:rFonts w:ascii="Times New Roman" w:hAnsi="Times New Roman"/>
          <w:color w:val="auto"/>
        </w:rPr>
        <w:t>эффективное использование денежных средств ГАУЗ АО «АОКБ»</w:t>
      </w:r>
      <w:r>
        <w:rPr>
          <w:rFonts w:ascii="Times New Roman" w:hAnsi="Times New Roman"/>
          <w:color w:val="auto"/>
        </w:rPr>
        <w:t xml:space="preserve">.   </w:t>
      </w:r>
    </w:p>
    <w:p w:rsidR="0069345C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409">
        <w:rPr>
          <w:rFonts w:ascii="Times New Roman" w:hAnsi="Times New Roman"/>
          <w:sz w:val="24"/>
          <w:szCs w:val="24"/>
        </w:rPr>
        <w:t xml:space="preserve">Так, согласно данных </w:t>
      </w:r>
      <w:r>
        <w:rPr>
          <w:rFonts w:ascii="Times New Roman" w:hAnsi="Times New Roman"/>
          <w:sz w:val="24"/>
          <w:szCs w:val="24"/>
        </w:rPr>
        <w:t xml:space="preserve">о медицинских изделиях, представленных на </w:t>
      </w:r>
      <w:r w:rsidRPr="005D6409">
        <w:rPr>
          <w:rFonts w:ascii="Times New Roman" w:hAnsi="Times New Roman"/>
          <w:sz w:val="24"/>
          <w:szCs w:val="24"/>
        </w:rPr>
        <w:t xml:space="preserve">рынке, а также </w:t>
      </w:r>
      <w:r>
        <w:rPr>
          <w:rFonts w:ascii="Times New Roman" w:hAnsi="Times New Roman"/>
          <w:sz w:val="24"/>
          <w:szCs w:val="24"/>
        </w:rPr>
        <w:t>согласно данных</w:t>
      </w:r>
      <w:r w:rsidRPr="005D6409">
        <w:rPr>
          <w:rFonts w:ascii="Times New Roman" w:hAnsi="Times New Roman"/>
          <w:sz w:val="24"/>
          <w:szCs w:val="24"/>
        </w:rPr>
        <w:t xml:space="preserve"> катал</w:t>
      </w:r>
      <w:r>
        <w:rPr>
          <w:rFonts w:ascii="Times New Roman" w:hAnsi="Times New Roman"/>
          <w:sz w:val="24"/>
          <w:szCs w:val="24"/>
        </w:rPr>
        <w:t>огов</w:t>
      </w:r>
      <w:r w:rsidRPr="005D6409">
        <w:rPr>
          <w:rFonts w:ascii="Times New Roman" w:hAnsi="Times New Roman"/>
          <w:sz w:val="24"/>
          <w:szCs w:val="24"/>
        </w:rPr>
        <w:t xml:space="preserve"> производителей медицинских изделий, инструкции по использованию медицинских изделий, данные содержащиеся в</w:t>
      </w:r>
      <w:r>
        <w:rPr>
          <w:rFonts w:ascii="Times New Roman" w:hAnsi="Times New Roman"/>
          <w:sz w:val="24"/>
          <w:szCs w:val="24"/>
        </w:rPr>
        <w:t xml:space="preserve"> регистрационных удостоверения</w:t>
      </w:r>
      <w:r w:rsidRPr="005D6409">
        <w:rPr>
          <w:rFonts w:ascii="Times New Roman" w:hAnsi="Times New Roman"/>
          <w:sz w:val="24"/>
          <w:szCs w:val="24"/>
        </w:rPr>
        <w:t>, был выявлен ряд технических характеристик, указывающих на конкретные медицинские изделия эксклюзивн</w:t>
      </w:r>
      <w:r>
        <w:rPr>
          <w:rFonts w:ascii="Times New Roman" w:hAnsi="Times New Roman"/>
          <w:sz w:val="24"/>
          <w:szCs w:val="24"/>
        </w:rPr>
        <w:t>ых</w:t>
      </w:r>
      <w:r w:rsidRPr="005D6409">
        <w:rPr>
          <w:rFonts w:ascii="Times New Roman" w:hAnsi="Times New Roman"/>
          <w:sz w:val="24"/>
          <w:szCs w:val="24"/>
        </w:rPr>
        <w:t xml:space="preserve"> производител</w:t>
      </w:r>
      <w:r>
        <w:rPr>
          <w:rFonts w:ascii="Times New Roman" w:hAnsi="Times New Roman"/>
          <w:sz w:val="24"/>
          <w:szCs w:val="24"/>
        </w:rPr>
        <w:t>ей</w:t>
      </w:r>
      <w:r w:rsidRPr="005D6409">
        <w:rPr>
          <w:rFonts w:ascii="Times New Roman" w:hAnsi="Times New Roman"/>
          <w:sz w:val="24"/>
          <w:szCs w:val="24"/>
        </w:rPr>
        <w:t>:</w:t>
      </w:r>
      <w:proofErr w:type="gramEnd"/>
    </w:p>
    <w:p w:rsidR="008A5EB4" w:rsidRPr="005D6409" w:rsidRDefault="0069345C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52CC8">
        <w:rPr>
          <w:rFonts w:ascii="Times New Roman" w:hAnsi="Times New Roman"/>
          <w:sz w:val="24"/>
          <w:szCs w:val="24"/>
        </w:rPr>
        <w:t xml:space="preserve">Позиции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FD197C">
        <w:rPr>
          <w:rFonts w:ascii="Times New Roman" w:hAnsi="Times New Roman"/>
          <w:sz w:val="24"/>
          <w:szCs w:val="24"/>
        </w:rPr>
        <w:t xml:space="preserve">Данное описание </w:t>
      </w:r>
      <w:r>
        <w:rPr>
          <w:rFonts w:ascii="Times New Roman" w:hAnsi="Times New Roman"/>
          <w:sz w:val="24"/>
          <w:szCs w:val="24"/>
        </w:rPr>
        <w:t>соответствует</w:t>
      </w:r>
      <w:r w:rsidRPr="00FD197C">
        <w:rPr>
          <w:rFonts w:ascii="Times New Roman" w:hAnsi="Times New Roman"/>
          <w:sz w:val="24"/>
          <w:szCs w:val="24"/>
        </w:rPr>
        <w:t xml:space="preserve"> единственному товару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стенту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коронарному с покрытием на основе углерода </w:t>
      </w:r>
      <w:proofErr w:type="spellStart"/>
      <w:r w:rsidRPr="00FD197C">
        <w:rPr>
          <w:rFonts w:ascii="Times New Roman" w:hAnsi="Times New Roman"/>
          <w:sz w:val="24"/>
          <w:szCs w:val="24"/>
        </w:rPr>
        <w:t>Мединж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C">
        <w:rPr>
          <w:rFonts w:ascii="Times New Roman" w:hAnsi="Times New Roman"/>
          <w:sz w:val="24"/>
          <w:szCs w:val="24"/>
        </w:rPr>
        <w:t>Наномед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, компании </w:t>
      </w:r>
      <w:proofErr w:type="spellStart"/>
      <w:r w:rsidRPr="00FD197C">
        <w:rPr>
          <w:rFonts w:ascii="Times New Roman" w:hAnsi="Times New Roman"/>
          <w:sz w:val="24"/>
          <w:szCs w:val="24"/>
        </w:rPr>
        <w:t>Мединж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197C">
        <w:rPr>
          <w:rFonts w:ascii="Times New Roman" w:hAnsi="Times New Roman"/>
          <w:sz w:val="24"/>
          <w:szCs w:val="24"/>
        </w:rPr>
        <w:t xml:space="preserve">На это указывает совокупность параметров: толщина стенки (ламели) конкретизирована под каждый размер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стента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по диаметру (не более 0,080 мм для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стента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диаметром 2,00-2,75 мм и не более 0,095 мм для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стента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диаметром 3,00-4,00 мм), Наличие пассивного покрытия на основе углерода, а также конкретизация параметра "давление разрыва" в соответствии с размерным рядом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стента</w:t>
      </w:r>
      <w:proofErr w:type="spellEnd"/>
      <w:r w:rsidRPr="00FD197C">
        <w:rPr>
          <w:rFonts w:ascii="Times New Roman" w:hAnsi="Times New Roman"/>
          <w:sz w:val="24"/>
          <w:szCs w:val="24"/>
        </w:rPr>
        <w:t>.</w:t>
      </w:r>
      <w:proofErr w:type="gramEnd"/>
      <w:r w:rsidRPr="00FD197C">
        <w:rPr>
          <w:rFonts w:ascii="Times New Roman" w:hAnsi="Times New Roman"/>
          <w:sz w:val="24"/>
          <w:szCs w:val="24"/>
        </w:rPr>
        <w:t xml:space="preserve"> Указанные размеры так же соответствуют только размерному ряду </w:t>
      </w:r>
      <w:proofErr w:type="spellStart"/>
      <w:r w:rsidRPr="00FD197C">
        <w:rPr>
          <w:rFonts w:ascii="Times New Roman" w:hAnsi="Times New Roman"/>
          <w:sz w:val="24"/>
          <w:szCs w:val="24"/>
        </w:rPr>
        <w:t>стентов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C">
        <w:rPr>
          <w:rFonts w:ascii="Times New Roman" w:hAnsi="Times New Roman"/>
          <w:sz w:val="24"/>
          <w:szCs w:val="24"/>
        </w:rPr>
        <w:t>Мединж</w:t>
      </w:r>
      <w:proofErr w:type="spellEnd"/>
      <w:r w:rsidRPr="00FD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97C">
        <w:rPr>
          <w:rFonts w:ascii="Times New Roman" w:hAnsi="Times New Roman"/>
          <w:sz w:val="24"/>
          <w:szCs w:val="24"/>
        </w:rPr>
        <w:t>Наномед</w:t>
      </w:r>
      <w:proofErr w:type="spellEnd"/>
      <w:proofErr w:type="gramStart"/>
      <w:r w:rsidRPr="00FD19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D197C">
        <w:rPr>
          <w:rFonts w:ascii="Times New Roman" w:hAnsi="Times New Roman"/>
          <w:sz w:val="24"/>
          <w:szCs w:val="24"/>
        </w:rPr>
        <w:t xml:space="preserve"> (фото каталога приложено</w:t>
      </w:r>
      <w:r>
        <w:rPr>
          <w:rFonts w:ascii="Times New Roman" w:hAnsi="Times New Roman"/>
          <w:sz w:val="24"/>
          <w:szCs w:val="24"/>
        </w:rPr>
        <w:t>)</w:t>
      </w:r>
    </w:p>
    <w:p w:rsidR="00A52CC8" w:rsidRDefault="00A52CC8" w:rsidP="008A5EB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A0B77" w:rsidRDefault="00EA0B77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1565910</wp:posOffset>
            </wp:positionV>
            <wp:extent cx="5940425" cy="5368925"/>
            <wp:effectExtent l="0" t="0" r="3175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B77" w:rsidRDefault="00EA0B77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345C" w:rsidRDefault="0069345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345C" w:rsidRDefault="0069345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345C" w:rsidRDefault="0069345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0B77" w:rsidRDefault="0069345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453390</wp:posOffset>
            </wp:positionH>
            <wp:positionV relativeFrom="paragraph">
              <wp:posOffset>78740</wp:posOffset>
            </wp:positionV>
            <wp:extent cx="4933950" cy="39147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B7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4146550</wp:posOffset>
            </wp:positionV>
            <wp:extent cx="4552950" cy="50927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B77" w:rsidRPr="00A52CC8">
        <w:rPr>
          <w:rFonts w:ascii="Times New Roman" w:hAnsi="Times New Roman"/>
          <w:sz w:val="24"/>
          <w:szCs w:val="24"/>
        </w:rPr>
        <w:t xml:space="preserve">Позиции </w:t>
      </w:r>
      <w:r w:rsidR="00EA0B77">
        <w:rPr>
          <w:rFonts w:ascii="Times New Roman" w:hAnsi="Times New Roman"/>
          <w:sz w:val="24"/>
          <w:szCs w:val="24"/>
        </w:rPr>
        <w:t xml:space="preserve">28 </w:t>
      </w:r>
      <w:r w:rsidR="00EA0B77" w:rsidRPr="00EA0B77">
        <w:rPr>
          <w:rFonts w:ascii="Times New Roman" w:hAnsi="Times New Roman"/>
          <w:sz w:val="24"/>
          <w:szCs w:val="24"/>
        </w:rPr>
        <w:t xml:space="preserve">Данное описание соответствуют единственному товару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стенту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</w:t>
      </w:r>
      <w:r w:rsidR="00EA0B77" w:rsidRPr="00EA0B77">
        <w:rPr>
          <w:rFonts w:ascii="Times New Roman" w:hAnsi="Times New Roman"/>
          <w:sz w:val="24"/>
          <w:szCs w:val="24"/>
        </w:rPr>
        <w:lastRenderedPageBreak/>
        <w:t xml:space="preserve">коронарному с покрытием на основе  углерода выделяющему, лекарственное средство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Мединж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Наномед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, компании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Мединж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0B77" w:rsidRPr="00EA0B77">
        <w:rPr>
          <w:rFonts w:ascii="Times New Roman" w:hAnsi="Times New Roman"/>
          <w:sz w:val="24"/>
          <w:szCs w:val="24"/>
        </w:rPr>
        <w:t xml:space="preserve">На это указывает совокупность  параметров: толщина стенки (ламели) конкретизирована под каждый размер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стента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по диаметру (не более 0,080 мм для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стента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диаметром 2,00-2,75 мм и не более 0,095 мм для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стента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диаметром 3,00-4,00 мм), лекарственное вещество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сиролимус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, Наличие пассивного покрытия на основе углерода, а так же конкретизация параметра "давление разрыва" в соответствии с размерным рядом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стента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>.</w:t>
      </w:r>
      <w:proofErr w:type="gramEnd"/>
      <w:r w:rsidR="00EA0B77" w:rsidRPr="00EA0B77">
        <w:rPr>
          <w:rFonts w:ascii="Times New Roman" w:hAnsi="Times New Roman"/>
          <w:sz w:val="24"/>
          <w:szCs w:val="24"/>
        </w:rPr>
        <w:t xml:space="preserve"> Указанные размеры так же соответствуют только размерному ряду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стентов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Мединж</w:t>
      </w:r>
      <w:proofErr w:type="spellEnd"/>
      <w:r w:rsidR="00EA0B77" w:rsidRPr="00EA0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0B77" w:rsidRPr="00EA0B77">
        <w:rPr>
          <w:rFonts w:ascii="Times New Roman" w:hAnsi="Times New Roman"/>
          <w:sz w:val="24"/>
          <w:szCs w:val="24"/>
        </w:rPr>
        <w:t>На</w:t>
      </w:r>
      <w:r w:rsidR="00EE4559">
        <w:rPr>
          <w:rFonts w:ascii="Times New Roman" w:hAnsi="Times New Roman"/>
          <w:sz w:val="24"/>
          <w:szCs w:val="24"/>
        </w:rPr>
        <w:t>номед</w:t>
      </w:r>
      <w:proofErr w:type="spellEnd"/>
      <w:proofErr w:type="gramStart"/>
      <w:r w:rsidR="000F1B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F1B8C">
        <w:rPr>
          <w:rFonts w:ascii="Times New Roman" w:hAnsi="Times New Roman"/>
          <w:sz w:val="24"/>
          <w:szCs w:val="24"/>
        </w:rPr>
        <w:t xml:space="preserve"> (фото каталога приложены выше)</w:t>
      </w:r>
    </w:p>
    <w:p w:rsidR="000F1B8C" w:rsidRDefault="000F1B8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0B77" w:rsidRDefault="000F1B8C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тем, согласно данных производителя </w:t>
      </w:r>
      <w:r w:rsidRPr="000F1B8C">
        <w:rPr>
          <w:rFonts w:ascii="Times New Roman" w:hAnsi="Times New Roman"/>
          <w:sz w:val="24"/>
          <w:szCs w:val="24"/>
        </w:rPr>
        <w:t>ООО "</w:t>
      </w:r>
      <w:proofErr w:type="spellStart"/>
      <w:r w:rsidRPr="000F1B8C">
        <w:rPr>
          <w:rFonts w:ascii="Times New Roman" w:hAnsi="Times New Roman"/>
          <w:sz w:val="24"/>
          <w:szCs w:val="24"/>
        </w:rPr>
        <w:t>НаноМед</w:t>
      </w:r>
      <w:proofErr w:type="spellEnd"/>
      <w:r w:rsidRPr="000F1B8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F1B8C">
        <w:rPr>
          <w:rFonts w:ascii="Times New Roman" w:hAnsi="Times New Roman"/>
          <w:sz w:val="24"/>
          <w:szCs w:val="24"/>
        </w:rPr>
        <w:t>Стенты</w:t>
      </w:r>
      <w:proofErr w:type="spellEnd"/>
      <w:r w:rsidRPr="000F1B8C">
        <w:rPr>
          <w:rFonts w:ascii="Times New Roman" w:hAnsi="Times New Roman"/>
          <w:sz w:val="24"/>
          <w:szCs w:val="24"/>
        </w:rPr>
        <w:t xml:space="preserve"> сосудистые </w:t>
      </w:r>
      <w:proofErr w:type="spellStart"/>
      <w:r w:rsidR="006667F8">
        <w:rPr>
          <w:rFonts w:ascii="Times New Roman" w:hAnsi="Times New Roman"/>
          <w:sz w:val="24"/>
          <w:szCs w:val="24"/>
        </w:rPr>
        <w:t>баллоннорасширяемые</w:t>
      </w:r>
      <w:proofErr w:type="spellEnd"/>
      <w:r w:rsidR="006667F8">
        <w:rPr>
          <w:rFonts w:ascii="Times New Roman" w:hAnsi="Times New Roman"/>
          <w:sz w:val="24"/>
          <w:szCs w:val="24"/>
        </w:rPr>
        <w:t xml:space="preserve"> коронарные </w:t>
      </w:r>
      <w:r w:rsidRPr="000F1B8C">
        <w:rPr>
          <w:rFonts w:ascii="Times New Roman" w:hAnsi="Times New Roman"/>
          <w:sz w:val="24"/>
          <w:szCs w:val="24"/>
        </w:rPr>
        <w:t>по ТУ 9444-001-66708887-2014</w:t>
      </w:r>
      <w:r>
        <w:rPr>
          <w:rFonts w:ascii="Times New Roman" w:hAnsi="Times New Roman"/>
          <w:sz w:val="24"/>
          <w:szCs w:val="24"/>
        </w:rPr>
        <w:t xml:space="preserve"> производитель не производит медицинские изделия с диаметрами</w:t>
      </w:r>
      <w:r w:rsidRPr="000F1B8C">
        <w:rPr>
          <w:rFonts w:ascii="Times New Roman" w:hAnsi="Times New Roman"/>
          <w:sz w:val="24"/>
          <w:szCs w:val="24"/>
        </w:rPr>
        <w:t xml:space="preserve"> - 2,75 мм, </w:t>
      </w:r>
      <w:r w:rsidR="00702721">
        <w:rPr>
          <w:rFonts w:ascii="Times New Roman" w:hAnsi="Times New Roman"/>
          <w:sz w:val="24"/>
          <w:szCs w:val="24"/>
        </w:rPr>
        <w:t>и длинами 31мм. – 32 мм.</w:t>
      </w:r>
    </w:p>
    <w:p w:rsidR="006667F8" w:rsidRDefault="006667F8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участник электронного аукциона не обладает возможностью обеспечить потребность заказчика, установленную техническим задание, товарами компан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0F1B8C">
        <w:rPr>
          <w:rFonts w:ascii="Times New Roman" w:hAnsi="Times New Roman"/>
          <w:sz w:val="24"/>
          <w:szCs w:val="24"/>
        </w:rPr>
        <w:t>ООО</w:t>
      </w:r>
      <w:proofErr w:type="gramEnd"/>
      <w:r w:rsidRPr="000F1B8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0F1B8C">
        <w:rPr>
          <w:rFonts w:ascii="Times New Roman" w:hAnsi="Times New Roman"/>
          <w:sz w:val="24"/>
          <w:szCs w:val="24"/>
        </w:rPr>
        <w:t>НаноМед</w:t>
      </w:r>
      <w:proofErr w:type="spellEnd"/>
      <w:r w:rsidRPr="000F1B8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EA0B77" w:rsidRDefault="00EA0B77" w:rsidP="00A52CC8">
      <w:pPr>
        <w:pStyle w:val="a4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EA0B77" w:rsidRPr="00EA0B77" w:rsidRDefault="00EE4559" w:rsidP="00A52CC8">
      <w:pPr>
        <w:pStyle w:val="a4"/>
        <w:ind w:firstLine="720"/>
        <w:jc w:val="both"/>
        <w:rPr>
          <w:rFonts w:ascii="Times New Roman" w:hAnsi="Times New Roman"/>
          <w:sz w:val="18"/>
          <w:szCs w:val="18"/>
        </w:rPr>
      </w:pPr>
      <w:r w:rsidRPr="00A52CC8">
        <w:rPr>
          <w:rFonts w:ascii="Times New Roman" w:hAnsi="Times New Roman"/>
          <w:sz w:val="24"/>
          <w:szCs w:val="24"/>
        </w:rPr>
        <w:t xml:space="preserve">Позиции </w:t>
      </w:r>
      <w:r>
        <w:rPr>
          <w:rFonts w:ascii="Times New Roman" w:hAnsi="Times New Roman"/>
          <w:sz w:val="24"/>
          <w:szCs w:val="24"/>
        </w:rPr>
        <w:t>29</w:t>
      </w:r>
      <w:r w:rsidRPr="00EE4559">
        <w:rPr>
          <w:rFonts w:ascii="Times New Roman" w:hAnsi="Times New Roman"/>
          <w:sz w:val="24"/>
          <w:szCs w:val="24"/>
        </w:rPr>
        <w:t xml:space="preserve">Данное описание соответствуют единственному товару </w:t>
      </w:r>
      <w:proofErr w:type="spellStart"/>
      <w:r w:rsidRPr="00EE4559">
        <w:rPr>
          <w:rFonts w:ascii="Times New Roman" w:hAnsi="Times New Roman"/>
          <w:sz w:val="24"/>
          <w:szCs w:val="24"/>
        </w:rPr>
        <w:t>стенту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коронарному выделяющему лекарственное средство </w:t>
      </w:r>
      <w:proofErr w:type="spellStart"/>
      <w:r w:rsidRPr="00EE4559">
        <w:rPr>
          <w:rFonts w:ascii="Times New Roman" w:hAnsi="Times New Roman"/>
          <w:sz w:val="24"/>
          <w:szCs w:val="24"/>
        </w:rPr>
        <w:t>зотаролимус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559">
        <w:rPr>
          <w:rFonts w:ascii="Times New Roman" w:hAnsi="Times New Roman"/>
          <w:sz w:val="24"/>
          <w:szCs w:val="24"/>
        </w:rPr>
        <w:t>Resolute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559">
        <w:rPr>
          <w:rFonts w:ascii="Times New Roman" w:hAnsi="Times New Roman"/>
          <w:sz w:val="24"/>
          <w:szCs w:val="24"/>
        </w:rPr>
        <w:t>Integrity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, компании </w:t>
      </w:r>
      <w:proofErr w:type="spellStart"/>
      <w:r w:rsidRPr="00EE4559">
        <w:rPr>
          <w:rFonts w:ascii="Times New Roman" w:hAnsi="Times New Roman"/>
          <w:sz w:val="24"/>
          <w:szCs w:val="24"/>
        </w:rPr>
        <w:t>Medtronic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.  На это указывает совокупность  параметров: длина системы доставки не более 140 см, толщина стенки 0,0036” лекарственное вещество </w:t>
      </w:r>
      <w:proofErr w:type="spellStart"/>
      <w:r w:rsidRPr="00EE4559">
        <w:rPr>
          <w:rFonts w:ascii="Times New Roman" w:hAnsi="Times New Roman"/>
          <w:sz w:val="24"/>
          <w:szCs w:val="24"/>
        </w:rPr>
        <w:t>зотаролимус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, параметры номинального давления и давления разрыва 9 </w:t>
      </w:r>
      <w:proofErr w:type="spellStart"/>
      <w:proofErr w:type="gramStart"/>
      <w:r w:rsidRPr="00EE4559">
        <w:rPr>
          <w:rFonts w:ascii="Times New Roman" w:hAnsi="Times New Roman"/>
          <w:sz w:val="24"/>
          <w:szCs w:val="24"/>
        </w:rPr>
        <w:t>атм</w:t>
      </w:r>
      <w:proofErr w:type="spellEnd"/>
      <w:proofErr w:type="gramEnd"/>
      <w:r w:rsidRPr="00EE4559">
        <w:rPr>
          <w:rFonts w:ascii="Times New Roman" w:hAnsi="Times New Roman"/>
          <w:sz w:val="24"/>
          <w:szCs w:val="24"/>
        </w:rPr>
        <w:t xml:space="preserve"> и 16 </w:t>
      </w:r>
      <w:proofErr w:type="spellStart"/>
      <w:r w:rsidRPr="00EE4559">
        <w:rPr>
          <w:rFonts w:ascii="Times New Roman" w:hAnsi="Times New Roman"/>
          <w:sz w:val="24"/>
          <w:szCs w:val="24"/>
        </w:rPr>
        <w:t>атм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и 15 </w:t>
      </w:r>
      <w:proofErr w:type="spellStart"/>
      <w:r w:rsidRPr="00EE4559">
        <w:rPr>
          <w:rFonts w:ascii="Times New Roman" w:hAnsi="Times New Roman"/>
          <w:sz w:val="24"/>
          <w:szCs w:val="24"/>
        </w:rPr>
        <w:t>атм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E4559">
        <w:rPr>
          <w:rFonts w:ascii="Times New Roman" w:hAnsi="Times New Roman"/>
          <w:sz w:val="24"/>
          <w:szCs w:val="24"/>
        </w:rPr>
        <w:t>стента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диаметром 4,00 мм соответственно конкретизированы под размерный ряд </w:t>
      </w:r>
      <w:proofErr w:type="spellStart"/>
      <w:r w:rsidRPr="00EE4559">
        <w:rPr>
          <w:rFonts w:ascii="Times New Roman" w:hAnsi="Times New Roman"/>
          <w:sz w:val="24"/>
          <w:szCs w:val="24"/>
        </w:rPr>
        <w:t>стентов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559">
        <w:rPr>
          <w:rFonts w:ascii="Times New Roman" w:hAnsi="Times New Roman"/>
          <w:sz w:val="24"/>
          <w:szCs w:val="24"/>
        </w:rPr>
        <w:t>Resolute</w:t>
      </w:r>
      <w:proofErr w:type="spellEnd"/>
      <w:r w:rsidRPr="00EE4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559">
        <w:rPr>
          <w:rFonts w:ascii="Times New Roman" w:hAnsi="Times New Roman"/>
          <w:sz w:val="24"/>
          <w:szCs w:val="24"/>
        </w:rPr>
        <w:t>Integrity</w:t>
      </w:r>
      <w:proofErr w:type="spellEnd"/>
      <w:r w:rsidRPr="00EE4559">
        <w:rPr>
          <w:rFonts w:ascii="Times New Roman" w:hAnsi="Times New Roman"/>
          <w:sz w:val="24"/>
          <w:szCs w:val="24"/>
        </w:rPr>
        <w:t>.</w:t>
      </w:r>
    </w:p>
    <w:p w:rsidR="00A52CC8" w:rsidRDefault="00A52CC8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197C" w:rsidRDefault="00EA0B77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241300</wp:posOffset>
            </wp:positionV>
            <wp:extent cx="6767195" cy="14382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1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102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77" w:rsidRDefault="00EA0B77" w:rsidP="00FD197C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</w:p>
    <w:p w:rsidR="00EA0B77" w:rsidRDefault="00EA0B77" w:rsidP="00FD197C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</w:p>
    <w:p w:rsidR="00EA0B77" w:rsidRDefault="00EE4559" w:rsidP="00FD197C">
      <w:pPr>
        <w:pStyle w:val="Default"/>
        <w:widowControl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Таким образом, заказчик установил потребность не в закупки медицинских изделий, удовлетворяющих потребности заказчика, а установил закупку конкретных медицинских изделий конкретных производителей.  </w:t>
      </w:r>
    </w:p>
    <w:p w:rsidR="00EA0B77" w:rsidRDefault="00702721" w:rsidP="00FD197C">
      <w:pPr>
        <w:pStyle w:val="Default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Меду тем, Заявитель является </w:t>
      </w:r>
      <w:proofErr w:type="spellStart"/>
      <w:r>
        <w:rPr>
          <w:rFonts w:ascii="Times New Roman" w:hAnsi="Times New Roman"/>
          <w:color w:val="auto"/>
        </w:rPr>
        <w:t>дистрибьютером</w:t>
      </w:r>
      <w:proofErr w:type="spellEnd"/>
      <w:r>
        <w:rPr>
          <w:rFonts w:ascii="Times New Roman" w:hAnsi="Times New Roman"/>
          <w:color w:val="auto"/>
        </w:rPr>
        <w:t xml:space="preserve"> товаров компании </w:t>
      </w:r>
      <w:proofErr w:type="spellStart"/>
      <w:r w:rsidRPr="00EA0B77">
        <w:rPr>
          <w:rFonts w:ascii="Times New Roman" w:hAnsi="Times New Roman"/>
        </w:rPr>
        <w:t>Мединж</w:t>
      </w:r>
      <w:proofErr w:type="spellEnd"/>
      <w:r w:rsidRPr="00EA0B77">
        <w:rPr>
          <w:rFonts w:ascii="Times New Roman" w:hAnsi="Times New Roman"/>
        </w:rPr>
        <w:t xml:space="preserve">, </w:t>
      </w:r>
      <w:proofErr w:type="spellStart"/>
      <w:r w:rsidRPr="00EA0B77">
        <w:rPr>
          <w:rFonts w:ascii="Times New Roman" w:hAnsi="Times New Roman"/>
        </w:rPr>
        <w:t>На</w:t>
      </w:r>
      <w:r>
        <w:rPr>
          <w:rFonts w:ascii="Times New Roman" w:hAnsi="Times New Roman"/>
        </w:rPr>
        <w:t>номед</w:t>
      </w:r>
      <w:proofErr w:type="spellEnd"/>
      <w:r>
        <w:rPr>
          <w:rFonts w:ascii="Times New Roman" w:hAnsi="Times New Roman"/>
        </w:rPr>
        <w:t xml:space="preserve"> и информирует о несоответствии установленного заказчиком описания технических характеристик медицинских изделий по позиции 27 и 28 реальным значениям товаров компан</w:t>
      </w:r>
      <w:proofErr w:type="gramStart"/>
      <w:r>
        <w:rPr>
          <w:rFonts w:ascii="Times New Roman" w:hAnsi="Times New Roman"/>
        </w:rPr>
        <w:t xml:space="preserve">ии </w:t>
      </w:r>
      <w:r w:rsidRPr="000F1B8C">
        <w:rPr>
          <w:rFonts w:ascii="Times New Roman" w:hAnsi="Times New Roman"/>
        </w:rPr>
        <w:t>ООО</w:t>
      </w:r>
      <w:proofErr w:type="gramEnd"/>
      <w:r w:rsidRPr="000F1B8C">
        <w:rPr>
          <w:rFonts w:ascii="Times New Roman" w:hAnsi="Times New Roman"/>
        </w:rPr>
        <w:t xml:space="preserve"> "</w:t>
      </w:r>
      <w:proofErr w:type="spellStart"/>
      <w:r w:rsidRPr="000F1B8C">
        <w:rPr>
          <w:rFonts w:ascii="Times New Roman" w:hAnsi="Times New Roman"/>
        </w:rPr>
        <w:t>НаноМед</w:t>
      </w:r>
      <w:proofErr w:type="spellEnd"/>
      <w:r w:rsidRPr="000F1B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A52CC8" w:rsidRPr="00A52CC8" w:rsidRDefault="00EE4559" w:rsidP="00A52CC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  <w:r w:rsidR="00A52CC8" w:rsidRPr="00A52CC8">
        <w:rPr>
          <w:rFonts w:ascii="Times New Roman" w:hAnsi="Times New Roman"/>
          <w:sz w:val="24"/>
          <w:szCs w:val="24"/>
        </w:rPr>
        <w:t xml:space="preserve"> смешение</w:t>
      </w:r>
      <w:r>
        <w:rPr>
          <w:rFonts w:ascii="Times New Roman" w:hAnsi="Times New Roman"/>
          <w:sz w:val="24"/>
          <w:szCs w:val="24"/>
        </w:rPr>
        <w:t xml:space="preserve"> большого количества</w:t>
      </w:r>
      <w:r w:rsidR="00A52CC8" w:rsidRPr="00A52CC8">
        <w:rPr>
          <w:rFonts w:ascii="Times New Roman" w:hAnsi="Times New Roman"/>
          <w:sz w:val="24"/>
          <w:szCs w:val="24"/>
        </w:rPr>
        <w:t xml:space="preserve"> инструментов для различных процедур</w:t>
      </w:r>
      <w:r>
        <w:rPr>
          <w:rFonts w:ascii="Times New Roman" w:hAnsi="Times New Roman"/>
          <w:sz w:val="24"/>
          <w:szCs w:val="24"/>
        </w:rPr>
        <w:t xml:space="preserve"> и манипуляций</w:t>
      </w:r>
      <w:r w:rsidR="00A52CC8" w:rsidRPr="00A52CC8">
        <w:rPr>
          <w:rFonts w:ascii="Times New Roman" w:hAnsi="Times New Roman"/>
          <w:sz w:val="24"/>
          <w:szCs w:val="24"/>
        </w:rPr>
        <w:t xml:space="preserve"> делает невозможным участие других компаний, у которых линейка расходных материалов не столь широкая</w:t>
      </w:r>
      <w:r w:rsidR="007027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02721" w:rsidRPr="00EA0B77">
        <w:rPr>
          <w:rFonts w:ascii="Times New Roman" w:hAnsi="Times New Roman"/>
          <w:sz w:val="24"/>
          <w:szCs w:val="24"/>
        </w:rPr>
        <w:t>Мединж</w:t>
      </w:r>
      <w:proofErr w:type="spellEnd"/>
      <w:r w:rsidR="00702721" w:rsidRPr="00EA0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2721" w:rsidRPr="00EA0B77">
        <w:rPr>
          <w:rFonts w:ascii="Times New Roman" w:hAnsi="Times New Roman"/>
          <w:sz w:val="24"/>
          <w:szCs w:val="24"/>
        </w:rPr>
        <w:t>На</w:t>
      </w:r>
      <w:r w:rsidR="00702721">
        <w:rPr>
          <w:rFonts w:ascii="Times New Roman" w:hAnsi="Times New Roman"/>
          <w:sz w:val="24"/>
          <w:szCs w:val="24"/>
        </w:rPr>
        <w:t>номед</w:t>
      </w:r>
      <w:proofErr w:type="spellEnd"/>
      <w:r w:rsidR="00702721">
        <w:rPr>
          <w:rFonts w:ascii="Times New Roman" w:hAnsi="Times New Roman"/>
          <w:sz w:val="24"/>
          <w:szCs w:val="24"/>
        </w:rPr>
        <w:t>)</w:t>
      </w:r>
      <w:r w:rsidR="00A52CC8" w:rsidRPr="00A52CC8">
        <w:rPr>
          <w:rFonts w:ascii="Times New Roman" w:hAnsi="Times New Roman"/>
          <w:sz w:val="24"/>
          <w:szCs w:val="24"/>
        </w:rPr>
        <w:t>. Это так же делает невозможным участие в аукционе Российских производителей схожего товара, тем самым препятствуя исполнению целей правительства Российской Федерации о создании технологических и экономических преимуще</w:t>
      </w:r>
      <w:proofErr w:type="gramStart"/>
      <w:r w:rsidR="00A52CC8" w:rsidRPr="00A52CC8">
        <w:rPr>
          <w:rFonts w:ascii="Times New Roman" w:hAnsi="Times New Roman"/>
          <w:sz w:val="24"/>
          <w:szCs w:val="24"/>
        </w:rPr>
        <w:t>ств дл</w:t>
      </w:r>
      <w:proofErr w:type="gramEnd"/>
      <w:r w:rsidR="00A52CC8" w:rsidRPr="00A52CC8">
        <w:rPr>
          <w:rFonts w:ascii="Times New Roman" w:hAnsi="Times New Roman"/>
          <w:sz w:val="24"/>
          <w:szCs w:val="24"/>
        </w:rPr>
        <w:t xml:space="preserve">я дальнейшего развития российского производства медицинских изделий. Реализуемые правительством меры поддержки являются важным инструментом в повышении качества медицинской помощи, а также обеспечения большей независимости страны в условиях санкций. </w:t>
      </w:r>
    </w:p>
    <w:p w:rsidR="00A52CC8" w:rsidRDefault="00A52CC8" w:rsidP="00A52C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5EB4" w:rsidRPr="005D6409" w:rsidRDefault="00EE4559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большого числа различных </w:t>
      </w:r>
      <w:r w:rsidR="008A5EB4" w:rsidRPr="005D6409">
        <w:rPr>
          <w:rFonts w:ascii="Times New Roman" w:hAnsi="Times New Roman"/>
          <w:sz w:val="24"/>
          <w:szCs w:val="24"/>
        </w:rPr>
        <w:t>товаров в один лот является недопустимой, так как приводит к противоправному ограничению конкуренции, а действия Заказчика по объединению в один лот товаров, которые технологически и функционально не связаны, обладают признаками административного правонарушения (</w:t>
      </w:r>
      <w:proofErr w:type="gramStart"/>
      <w:r w:rsidR="008A5EB4" w:rsidRPr="005D6409">
        <w:rPr>
          <w:rFonts w:ascii="Times New Roman" w:hAnsi="Times New Roman"/>
          <w:sz w:val="24"/>
          <w:szCs w:val="24"/>
        </w:rPr>
        <w:t>ч</w:t>
      </w:r>
      <w:proofErr w:type="gramEnd"/>
      <w:r w:rsidR="008A5EB4" w:rsidRPr="005D6409">
        <w:rPr>
          <w:rFonts w:ascii="Times New Roman" w:hAnsi="Times New Roman"/>
          <w:sz w:val="24"/>
          <w:szCs w:val="24"/>
        </w:rPr>
        <w:t xml:space="preserve">. 4.1 ст. 7.30 </w:t>
      </w:r>
      <w:proofErr w:type="spellStart"/>
      <w:r w:rsidR="008A5EB4" w:rsidRPr="005D6409">
        <w:rPr>
          <w:rFonts w:ascii="Times New Roman" w:hAnsi="Times New Roman"/>
          <w:sz w:val="24"/>
          <w:szCs w:val="24"/>
        </w:rPr>
        <w:t>КоАП</w:t>
      </w:r>
      <w:proofErr w:type="spellEnd"/>
      <w:r w:rsidR="008A5EB4" w:rsidRPr="005D6409">
        <w:rPr>
          <w:rFonts w:ascii="Times New Roman" w:hAnsi="Times New Roman"/>
          <w:sz w:val="24"/>
          <w:szCs w:val="24"/>
        </w:rPr>
        <w:t xml:space="preserve"> РФ).</w:t>
      </w:r>
    </w:p>
    <w:p w:rsidR="008A5EB4" w:rsidRPr="005D6409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7B74B6" w:rsidRDefault="008A5EB4" w:rsidP="008A5E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B74B6">
        <w:rPr>
          <w:rFonts w:ascii="Times New Roman" w:hAnsi="Times New Roman"/>
          <w:sz w:val="24"/>
          <w:szCs w:val="24"/>
        </w:rPr>
        <w:t>Данная позиция подтверждается и решения органов ФАС, в том числе решением по делу № РЗ-1009-2015 о нарушении законодательства о закупках 05.10.2015 года (http://zakupki.gov.ru/epz/complaint/complaintQuickSearch/search.html?searchText=0321300176115000091&amp;strictEqual=true&amp;placeOfSearch=FZ_94&amp;complaintStatusType=OR&amp;complaintStatusType=RF&amp;complaintStatusType=RC</w:t>
      </w:r>
      <w:proofErr w:type="gramStart"/>
      <w:r w:rsidRPr="007B74B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B74B6">
        <w:rPr>
          <w:rFonts w:ascii="Times New Roman" w:hAnsi="Times New Roman"/>
          <w:sz w:val="24"/>
          <w:szCs w:val="24"/>
        </w:rPr>
        <w:t xml:space="preserve"> </w:t>
      </w:r>
    </w:p>
    <w:p w:rsidR="007D47E9" w:rsidRDefault="007D47E9" w:rsidP="007D47E9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5EB4" w:rsidRPr="007D47E9" w:rsidRDefault="007D47E9" w:rsidP="007D47E9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D47E9">
        <w:rPr>
          <w:rFonts w:ascii="Times New Roman" w:hAnsi="Times New Roman"/>
          <w:sz w:val="24"/>
          <w:szCs w:val="24"/>
        </w:rPr>
        <w:t xml:space="preserve">На основании изложенного, и в целях недопущения нарушения законодательства при осуществлении закупки, а также в соответствии </w:t>
      </w:r>
      <w:r>
        <w:rPr>
          <w:rFonts w:ascii="Times New Roman" w:hAnsi="Times New Roman"/>
          <w:sz w:val="24"/>
          <w:szCs w:val="24"/>
        </w:rPr>
        <w:t>со статьей</w:t>
      </w:r>
      <w:r w:rsidRPr="007D47E9">
        <w:rPr>
          <w:rFonts w:ascii="Times New Roman" w:hAnsi="Times New Roman"/>
          <w:sz w:val="24"/>
          <w:szCs w:val="24"/>
        </w:rPr>
        <w:t xml:space="preserve"> 17 Федерального закона 26.07.2006 № 135-ФЗ «О защите </w:t>
      </w:r>
      <w:proofErr w:type="gramStart"/>
      <w:r w:rsidRPr="007D47E9">
        <w:rPr>
          <w:rFonts w:ascii="Times New Roman" w:hAnsi="Times New Roman"/>
          <w:sz w:val="24"/>
          <w:szCs w:val="24"/>
        </w:rPr>
        <w:t>конкуренции» ООО «</w:t>
      </w:r>
      <w:r w:rsidR="00565122">
        <w:rPr>
          <w:rFonts w:ascii="Times New Roman" w:hAnsi="Times New Roman"/>
          <w:sz w:val="24"/>
          <w:szCs w:val="24"/>
        </w:rPr>
        <w:t>Вектор-Юг</w:t>
      </w:r>
      <w:proofErr w:type="gramEnd"/>
      <w:r w:rsidRPr="007D47E9">
        <w:rPr>
          <w:rFonts w:ascii="Times New Roman" w:hAnsi="Times New Roman"/>
          <w:sz w:val="24"/>
          <w:szCs w:val="24"/>
        </w:rPr>
        <w:t>»</w:t>
      </w:r>
    </w:p>
    <w:p w:rsidR="008A5EB4" w:rsidRPr="00D66463" w:rsidRDefault="008A5EB4" w:rsidP="008A5EB4">
      <w:pPr>
        <w:pStyle w:val="a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A5EB4" w:rsidRPr="007D47E9" w:rsidRDefault="008A5EB4" w:rsidP="008A5EB4">
      <w:pPr>
        <w:pStyle w:val="a4"/>
        <w:ind w:firstLine="720"/>
        <w:jc w:val="center"/>
        <w:rPr>
          <w:rFonts w:ascii="Times New Roman" w:hAnsi="Times New Roman"/>
          <w:sz w:val="24"/>
          <w:szCs w:val="24"/>
        </w:rPr>
      </w:pPr>
      <w:r w:rsidRPr="007D47E9">
        <w:rPr>
          <w:rFonts w:ascii="Times New Roman" w:hAnsi="Times New Roman"/>
          <w:sz w:val="24"/>
          <w:szCs w:val="24"/>
        </w:rPr>
        <w:t>ПРОСИ</w:t>
      </w:r>
      <w:r w:rsidR="007D47E9">
        <w:rPr>
          <w:rFonts w:ascii="Times New Roman" w:hAnsi="Times New Roman"/>
          <w:sz w:val="24"/>
          <w:szCs w:val="24"/>
        </w:rPr>
        <w:t>Т</w:t>
      </w:r>
      <w:r w:rsidRPr="007D47E9">
        <w:rPr>
          <w:rFonts w:ascii="Times New Roman" w:hAnsi="Times New Roman"/>
          <w:sz w:val="24"/>
          <w:szCs w:val="24"/>
        </w:rPr>
        <w:t>:</w:t>
      </w:r>
    </w:p>
    <w:p w:rsidR="007D47E9" w:rsidRPr="007D47E9" w:rsidRDefault="007D47E9" w:rsidP="007D47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 xml:space="preserve">1) признать положения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Поставку</w:t>
      </w:r>
      <w:r w:rsidR="00EE4559" w:rsidRPr="006B0F36">
        <w:rPr>
          <w:rFonts w:ascii="Times New Roman" w:hAnsi="Times New Roman"/>
          <w:sz w:val="24"/>
          <w:szCs w:val="24"/>
        </w:rPr>
        <w:t>расходных</w:t>
      </w:r>
      <w:proofErr w:type="spellEnd"/>
      <w:r w:rsidR="00EE4559" w:rsidRPr="006B0F36">
        <w:rPr>
          <w:rFonts w:ascii="Times New Roman" w:hAnsi="Times New Roman"/>
          <w:sz w:val="24"/>
          <w:szCs w:val="24"/>
        </w:rPr>
        <w:t xml:space="preserve"> материалов для отделения </w:t>
      </w:r>
      <w:proofErr w:type="spellStart"/>
      <w:r w:rsidR="00EE4559" w:rsidRPr="006B0F36">
        <w:rPr>
          <w:rFonts w:ascii="Times New Roman" w:hAnsi="Times New Roman"/>
          <w:sz w:val="24"/>
          <w:szCs w:val="24"/>
        </w:rPr>
        <w:t>РХМДиЛ</w:t>
      </w:r>
      <w:r w:rsidRPr="007D47E9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7D47E9">
        <w:rPr>
          <w:rFonts w:ascii="Times New Roman" w:hAnsi="Times New Roman" w:cs="Times New Roman"/>
          <w:sz w:val="24"/>
          <w:szCs w:val="24"/>
        </w:rPr>
        <w:t xml:space="preserve"> </w:t>
      </w:r>
      <w:r w:rsidR="006B0F36">
        <w:rPr>
          <w:rFonts w:ascii="Times New Roman" w:hAnsi="Times New Roman"/>
          <w:sz w:val="24"/>
          <w:szCs w:val="24"/>
        </w:rPr>
        <w:t>31806450621</w:t>
      </w:r>
      <w:r w:rsidRPr="007D47E9">
        <w:rPr>
          <w:rFonts w:ascii="Times New Roman" w:hAnsi="Times New Roman" w:cs="Times New Roman"/>
          <w:sz w:val="24"/>
          <w:szCs w:val="24"/>
        </w:rPr>
        <w:t xml:space="preserve"> не соответствующим действующему законодательству; </w:t>
      </w:r>
    </w:p>
    <w:p w:rsidR="007D47E9" w:rsidRPr="007D47E9" w:rsidRDefault="007D47E9" w:rsidP="007D47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 xml:space="preserve">2) обязать Заказчика внести соответствующие изменения в положения документации </w:t>
      </w:r>
      <w:r w:rsidR="00EE4559">
        <w:rPr>
          <w:rFonts w:ascii="Times New Roman" w:hAnsi="Times New Roman"/>
          <w:sz w:val="24"/>
          <w:szCs w:val="24"/>
        </w:rPr>
        <w:t xml:space="preserve">Поставку </w:t>
      </w:r>
      <w:r w:rsidR="00EE4559" w:rsidRPr="00EE4559">
        <w:rPr>
          <w:rFonts w:ascii="Times New Roman" w:hAnsi="Times New Roman"/>
          <w:sz w:val="24"/>
          <w:szCs w:val="24"/>
        </w:rPr>
        <w:t xml:space="preserve">расходных материалов для отделения </w:t>
      </w:r>
      <w:proofErr w:type="spellStart"/>
      <w:r w:rsidR="00EE4559" w:rsidRPr="00EE4559">
        <w:rPr>
          <w:rFonts w:ascii="Times New Roman" w:hAnsi="Times New Roman"/>
          <w:sz w:val="24"/>
          <w:szCs w:val="24"/>
        </w:rPr>
        <w:t>РХМДиЛ</w:t>
      </w:r>
      <w:proofErr w:type="spellEnd"/>
      <w:r w:rsidR="00EE4559" w:rsidRPr="00EE4559">
        <w:rPr>
          <w:rFonts w:ascii="Times New Roman" w:hAnsi="Times New Roman"/>
          <w:sz w:val="24"/>
          <w:szCs w:val="24"/>
        </w:rPr>
        <w:t xml:space="preserve"> </w:t>
      </w:r>
      <w:r w:rsidRPr="007D47E9">
        <w:rPr>
          <w:rFonts w:ascii="Times New Roman" w:hAnsi="Times New Roman" w:cs="Times New Roman"/>
          <w:sz w:val="24"/>
          <w:szCs w:val="24"/>
        </w:rPr>
        <w:t xml:space="preserve">№ </w:t>
      </w:r>
      <w:r w:rsidR="006B0F36">
        <w:rPr>
          <w:rFonts w:ascii="Times New Roman" w:hAnsi="Times New Roman"/>
          <w:sz w:val="24"/>
          <w:szCs w:val="24"/>
        </w:rPr>
        <w:t>31806450621</w:t>
      </w:r>
      <w:r w:rsidRPr="007D47E9">
        <w:rPr>
          <w:rFonts w:ascii="Times New Roman" w:hAnsi="Times New Roman" w:cs="Times New Roman"/>
          <w:sz w:val="24"/>
          <w:szCs w:val="24"/>
        </w:rPr>
        <w:t>;</w:t>
      </w:r>
    </w:p>
    <w:p w:rsidR="007D47E9" w:rsidRPr="007D47E9" w:rsidRDefault="007D47E9" w:rsidP="007D47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E9">
        <w:rPr>
          <w:rFonts w:ascii="Times New Roman" w:hAnsi="Times New Roman" w:cs="Times New Roman"/>
          <w:sz w:val="24"/>
          <w:szCs w:val="24"/>
        </w:rPr>
        <w:t>3) приостановить определение поставщика до рассмотрения настоящей жалобы по существу.</w:t>
      </w:r>
    </w:p>
    <w:p w:rsidR="007D47E9" w:rsidRPr="007D47E9" w:rsidRDefault="007D47E9" w:rsidP="007D47E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7E9" w:rsidRPr="007D47E9" w:rsidRDefault="007D47E9" w:rsidP="007D47E9">
      <w:pPr>
        <w:pStyle w:val="a8"/>
        <w:keepLines/>
        <w:ind w:left="0" w:firstLine="709"/>
        <w:jc w:val="both"/>
        <w:rPr>
          <w:b/>
        </w:rPr>
      </w:pPr>
      <w:r w:rsidRPr="007D47E9">
        <w:rPr>
          <w:b/>
        </w:rPr>
        <w:t>Приложение:</w:t>
      </w:r>
    </w:p>
    <w:p w:rsidR="007D47E9" w:rsidRPr="007D47E9" w:rsidRDefault="007D47E9" w:rsidP="00A52CC8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7D47E9">
        <w:t xml:space="preserve">Извещение и документация № </w:t>
      </w:r>
      <w:r w:rsidR="006B0F36">
        <w:t>31806450621</w:t>
      </w:r>
      <w:r w:rsidRPr="007D47E9">
        <w:t xml:space="preserve">, </w:t>
      </w:r>
      <w:r w:rsidRPr="007D47E9">
        <w:rPr>
          <w:color w:val="000000"/>
        </w:rPr>
        <w:t>в 1 экз.;</w:t>
      </w:r>
    </w:p>
    <w:p w:rsidR="007D47E9" w:rsidRPr="007D47E9" w:rsidRDefault="007D47E9" w:rsidP="007D47E9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7D47E9">
        <w:t xml:space="preserve">Документы, подтверждающие </w:t>
      </w:r>
      <w:r w:rsidR="00EE4559">
        <w:t>полномочия Директор</w:t>
      </w:r>
      <w:proofErr w:type="gramStart"/>
      <w:r w:rsidR="00EE4559">
        <w:t>а ООО</w:t>
      </w:r>
      <w:proofErr w:type="gramEnd"/>
      <w:r w:rsidR="00EE4559">
        <w:t xml:space="preserve"> </w:t>
      </w:r>
      <w:r w:rsidR="00565122" w:rsidRPr="007D47E9">
        <w:t>«</w:t>
      </w:r>
      <w:r w:rsidR="00565122">
        <w:t>Вектор-Юг</w:t>
      </w:r>
      <w:r w:rsidR="00565122" w:rsidRPr="007D47E9">
        <w:t>»</w:t>
      </w:r>
      <w:r w:rsidRPr="007D47E9">
        <w:t>:</w:t>
      </w:r>
    </w:p>
    <w:p w:rsidR="007D47E9" w:rsidRPr="007D47E9" w:rsidRDefault="007D47E9" w:rsidP="007D47E9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D47E9">
        <w:t xml:space="preserve">Протокол №1 Общего собрания учредителей Общества с ограниченной ответственностью </w:t>
      </w:r>
      <w:r w:rsidR="00565122" w:rsidRPr="007D47E9">
        <w:t>«</w:t>
      </w:r>
      <w:r w:rsidR="00565122">
        <w:t>Вектор-Юг</w:t>
      </w:r>
      <w:r w:rsidR="00565122" w:rsidRPr="007D47E9">
        <w:t>»</w:t>
      </w:r>
      <w:r w:rsidRPr="007D47E9">
        <w:t xml:space="preserve">, в 1 </w:t>
      </w:r>
      <w:proofErr w:type="spellStart"/>
      <w:proofErr w:type="gramStart"/>
      <w:r w:rsidRPr="007D47E9">
        <w:t>экз</w:t>
      </w:r>
      <w:proofErr w:type="spellEnd"/>
      <w:proofErr w:type="gramEnd"/>
      <w:r w:rsidRPr="007D47E9">
        <w:t>;</w:t>
      </w:r>
    </w:p>
    <w:p w:rsidR="007D47E9" w:rsidRPr="007D47E9" w:rsidRDefault="007D47E9" w:rsidP="007D47E9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D47E9">
        <w:lastRenderedPageBreak/>
        <w:t>Приказ (распоряжение) о приеме работника на работу №</w:t>
      </w:r>
      <w:r w:rsidR="00565122">
        <w:t xml:space="preserve"> 1/11</w:t>
      </w:r>
      <w:r w:rsidRPr="007D47E9">
        <w:t xml:space="preserve"> от </w:t>
      </w:r>
      <w:r w:rsidR="00565122">
        <w:t>24 марта 2011г.</w:t>
      </w:r>
      <w:r w:rsidR="006B0F36">
        <w:t>,</w:t>
      </w:r>
      <w:r w:rsidRPr="007D47E9">
        <w:t xml:space="preserve"> в 1 экз.</w:t>
      </w:r>
    </w:p>
    <w:p w:rsidR="007D47E9" w:rsidRPr="007D47E9" w:rsidRDefault="007D47E9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7E9" w:rsidRPr="007D47E9" w:rsidRDefault="007D47E9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7E9" w:rsidRPr="007D47E9" w:rsidRDefault="007D47E9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7E9" w:rsidRPr="007D47E9" w:rsidRDefault="007D47E9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122" w:rsidRDefault="00565122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7E9" w:rsidRPr="007D47E9" w:rsidRDefault="00565122" w:rsidP="007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Генеральный директор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Замятин Д.М.</w:t>
      </w:r>
    </w:p>
    <w:p w:rsidR="007D47E9" w:rsidRPr="007D47E9" w:rsidRDefault="00BE411A" w:rsidP="007D47E9">
      <w:pPr>
        <w:pStyle w:val="a8"/>
        <w:ind w:left="9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11" o:title=""/>
            <o:lock v:ext="edit" ungrouping="t" rotation="t" cropping="t" verticies="t" text="t" grouping="t"/>
            <o:signatureline v:ext="edit" id="{985224C4-2424-428B-8267-19E283D348C3}" provid="{F5AC7D23-DA04-45F5-ABCB-38CE7A982553}" o:suggestedsigner="Д.М Замятин " o:suggestedsigner2="генеральный директор" o:sigprovurl="http://www.cryptopro.ru/products/office/signature" issignatureline="t"/>
          </v:shape>
        </w:pict>
      </w:r>
    </w:p>
    <w:sectPr w:rsidR="007D47E9" w:rsidRPr="007D47E9" w:rsidSect="00DE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875"/>
    <w:multiLevelType w:val="hybridMultilevel"/>
    <w:tmpl w:val="951CF62E"/>
    <w:lvl w:ilvl="0" w:tplc="34A63BC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AC71546"/>
    <w:multiLevelType w:val="hybridMultilevel"/>
    <w:tmpl w:val="A26A2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A6A7C"/>
    <w:multiLevelType w:val="hybridMultilevel"/>
    <w:tmpl w:val="E6D6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710D"/>
    <w:multiLevelType w:val="hybridMultilevel"/>
    <w:tmpl w:val="0AF01BBE"/>
    <w:lvl w:ilvl="0" w:tplc="9CC6FB9A">
      <w:start w:val="1"/>
      <w:numFmt w:val="decimal"/>
      <w:lvlText w:val="%1."/>
      <w:lvlJc w:val="left"/>
      <w:pPr>
        <w:ind w:left="99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176"/>
    <w:multiLevelType w:val="hybridMultilevel"/>
    <w:tmpl w:val="136465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10560"/>
    <w:multiLevelType w:val="multilevel"/>
    <w:tmpl w:val="412E0CC4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AF"/>
    <w:rsid w:val="000F1B8C"/>
    <w:rsid w:val="001500AF"/>
    <w:rsid w:val="00565122"/>
    <w:rsid w:val="006667F8"/>
    <w:rsid w:val="0069345C"/>
    <w:rsid w:val="006B0F36"/>
    <w:rsid w:val="00702721"/>
    <w:rsid w:val="00765285"/>
    <w:rsid w:val="007D47E9"/>
    <w:rsid w:val="007D6DFB"/>
    <w:rsid w:val="008A5EB4"/>
    <w:rsid w:val="008E7A40"/>
    <w:rsid w:val="00946F45"/>
    <w:rsid w:val="00985005"/>
    <w:rsid w:val="00A52CC8"/>
    <w:rsid w:val="00BE411A"/>
    <w:rsid w:val="00DA46DC"/>
    <w:rsid w:val="00DE3C9A"/>
    <w:rsid w:val="00EA0B77"/>
    <w:rsid w:val="00EE4559"/>
    <w:rsid w:val="00F1459F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E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A5E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unhideWhenUsed/>
    <w:rsid w:val="008A5EB4"/>
    <w:rPr>
      <w:color w:val="0563C1" w:themeColor="hyperlink"/>
      <w:u w:val="single"/>
    </w:rPr>
  </w:style>
  <w:style w:type="paragraph" w:styleId="a6">
    <w:name w:val="Body Text Indent"/>
    <w:basedOn w:val="a0"/>
    <w:link w:val="a7"/>
    <w:rsid w:val="008A5EB4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8A5E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7D4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4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7D47E9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6B0F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6B0F36"/>
    <w:rPr>
      <w:i/>
      <w:iCs/>
    </w:rPr>
  </w:style>
  <w:style w:type="character" w:customStyle="1" w:styleId="1">
    <w:name w:val="Оглавление 1 Знак"/>
    <w:link w:val="10"/>
    <w:rsid w:val="00946F45"/>
    <w:rPr>
      <w:sz w:val="27"/>
      <w:szCs w:val="27"/>
      <w:shd w:val="clear" w:color="auto" w:fill="FFFFFF"/>
    </w:rPr>
  </w:style>
  <w:style w:type="paragraph" w:styleId="10">
    <w:name w:val="toc 1"/>
    <w:basedOn w:val="a0"/>
    <w:next w:val="a0"/>
    <w:link w:val="1"/>
    <w:rsid w:val="00946F45"/>
    <w:pPr>
      <w:widowControl w:val="0"/>
      <w:shd w:val="clear" w:color="auto" w:fill="FFFFFF"/>
      <w:spacing w:before="120" w:after="0" w:line="566" w:lineRule="exact"/>
    </w:pPr>
    <w:rPr>
      <w:sz w:val="27"/>
      <w:szCs w:val="27"/>
    </w:rPr>
  </w:style>
  <w:style w:type="paragraph" w:customStyle="1" w:styleId="4">
    <w:name w:val="Абзац списка4"/>
    <w:basedOn w:val="a0"/>
    <w:rsid w:val="00946F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оложение разделы"/>
    <w:basedOn w:val="a8"/>
    <w:qFormat/>
    <w:rsid w:val="00946F45"/>
    <w:pPr>
      <w:widowControl w:val="0"/>
      <w:numPr>
        <w:numId w:val="6"/>
      </w:numPr>
      <w:tabs>
        <w:tab w:val="left" w:pos="350"/>
      </w:tabs>
      <w:autoSpaceDE w:val="0"/>
      <w:autoSpaceDN w:val="0"/>
      <w:adjustRightInd w:val="0"/>
      <w:spacing w:before="200" w:after="200"/>
      <w:ind w:left="3905"/>
      <w:jc w:val="center"/>
    </w:pPr>
    <w:rPr>
      <w:rFonts w:eastAsia="Calibri"/>
      <w:b/>
      <w:color w:val="000000"/>
      <w:lang w:eastAsia="en-US"/>
    </w:rPr>
  </w:style>
  <w:style w:type="paragraph" w:customStyle="1" w:styleId="-6">
    <w:name w:val="Пункт-6"/>
    <w:basedOn w:val="a0"/>
    <w:uiPriority w:val="99"/>
    <w:rsid w:val="008E7A40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Strong"/>
    <w:basedOn w:val="a1"/>
    <w:uiPriority w:val="22"/>
    <w:qFormat/>
    <w:rsid w:val="00DA46DC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E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E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mailto:to28@fas.gov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P9F9bG0JoStztN/klX5KH3Lniej529QhIXZuBOKt4qU=</DigestValue>
    </Reference>
    <Reference URI="#idOfficeObject" Type="http://www.w3.org/2000/09/xmldsig#Object">
      <DigestMethod Algorithm="http://www.w3.org/2001/04/xmldsig-more#gostr3411"/>
      <DigestValue>ddem5XioPzzFWNZ1VyYHb6TI5i0mZ4VqGH+zUVrAQcg=</DigestValue>
    </Reference>
  </SignedInfo>
  <SignatureValue>
    5p6EyQ7sk2Fsp8AQWOQmljz08Q+TRdbX252TM1oFgOt7TX3cyKq0Oxn5Xrs+C5362zn5YtWM
    FZnPzXnptW02sQ==
  </SignatureValue>
  <KeyInfo>
    <X509Data>
      <X509Certificate>
          MIIJ6zCCCZqgAwIBAgIRAK9j4HrEDMmA6BHGJUzSfyMwCAYGKoUDAgIDMIIBcTEeMBwGCSqG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VQQDDCDQkNCeICLQn9CkICLQodCa0JEg0JrQvtC90YLRg9GAIjAeFw0xODAzMTIwNzEzMDBa
          Fw0xOTA2MTIwNzIyMDBaMIIB0zEnMCUGA1UEAx4eBB4EHgQeACAAIgQSBBUEGgQiBB4EIAAt
          BC4EEwAiMRcwFQYDVQQEHg4EFwQwBDwETwRCBDgEPTEtMCsGA1UEKh4kBBQEPAQ4BEIEQAQ4
          BDkAIAQcBDgERQQwBDkEOwQ+BDIEOARHMQswCQYDVQQGEwJSVTExMC8GA1UECB4oADcAMgAg
          BCIETgQ8BDUEPQRBBDoEMARPACAEPgQxBDsEMARBBEIETDEVMBMGA1UEBx4MBCIETgQ8BDUE
          PQRMMT0wOwYDVQQJHjQEIwQbACAEKAQYBCAEHgQiBB0EEAQvACwAIAQUBB4EHAAgADIAOQAs
          ACAEGgQSACAAMQAyMScwJQYDVQQKHh4EHgQeBB4AIAAiBBIEFQQaBCIEHgQgAC0ELgQTACIx
          MTAvBgNVBAweKAQzBDUEPQQ1BEAEMAQ7BEwEPQRLBDkAIAQ0BDgEQAQ1BDoEQgQ+BEAxGDAW
          BgUqhQNkARINMTExNzIzMjAxMTk3MzEWMBQGBSqFA2QDEgsxMzU0ODY5NTY5ODEaMBgGCCqF
          AwOBAwEBEgwwMDcyMjQwNDQ5MzgxIDAeBgkqhkiG9w0BCQEWEXZlY3Rvcl91Z0BtYWlsLnJ1
          MGMwHAYGKoUDAgITMBIGByqFAwICJAAGByqFAwICHgEDQwAEQMldRTcW+3YwvZ66L+qYH8Bw
          p+0/00C9uFJsfF8ATqUjPcOFALHW1AUP+m10F+kpjsNaHTXf2bKtUFnOnoczcR+jggWjMIIF
          nzAOBgNVHQ8BAf8EBAMCBPAwHAYDVR0RBBUwE4ERdmVjdG9yX3VnQG1haWwucnUwEwYDVR0g
          BAwwCjAIBgYqhQNkcQEwSwYDVR0lBEQwQgYIKwYBBQUHAwIGByqFAwICIgYGCCsGAQUFBwME
          BgYqhQMDgXEGCCqFAwMFCgIMBgcqhQMDBwgBBggqhQMDBwABDzCCAYYGA1UdIwSCAX0wggF5
          gBSAcM8+LuR5s0SId0kOVUcW8MOt1qGCAVKkggFOMIIBSjEeMBwGCSqGSIb3DQEJARYPZGl0
          QG1pbnN2eWF6LnJ1MQswCQYDVQQGEwJSVTEcMBoGA1UECAwTNzcg0LMuINCc0L7RgdC60LLQ
          sDEVMBMGA1UEBwwM0JzQvtGB0LrQstCwMT8wPQYDVQQJDDYxMjUzNzUg0LMuINCc0L7RgdC6
          0LLQsCwg0YPQuy4g0KLQstC10YDRgdC60LDRjywg0LQuIDcxLDAqBgNVBAoMI9Cc0LjQvdC6
          0L7QvNGB0LLRj9C30Ywg0KDQvtGB0YHQuNC4MRgwFgYFKoUDZAESDTEwNDc3MDIwMjY3MDEx
          GjAYBggqhQMDgQMBARIMMDA3NzEwNDc0Mzc1MUEwPwYDVQQDDDjQk9C+0LvQvtCy0L3QvtC5
          INGD0LTQvtGB0YLQvtCy0LXRgNGP0Y7RidC40Lkg0YbQtdC90YLRgIILAO1zzK4AAAAAAXow
          HQYDVR0OBBYEFGARk1HyGn0hCQz2+xpGPzlJLcylMCsGA1UdEAQkMCKADzIwMTgwMzEyMDcx
          MzAwWoEPMjAxOTA2MTIwNzEzMDBaMIIBMwYFKoUDZHAEggEoMIIBJAwrItCa0YDQuNC/0YLQ
          vtCf0YDQviBDU1AiICjQstC10YDRgdC40Y8gNC4wKQxTItCj0LTQvtGB0YLQvtCy0LXRgNGP
          0Y7RidC40Lkg0YbQtdC90YLRgCAi0JrRgNC40L/RgtC+0J/RgNC+INCj0KYiINCy0LXRgNGB
          0LjQuCAyLjAMT9Ch0LXRgNGC0LjRhNC40LrQsNGCINGB0L7QvtGC0LLQtdGC0YHRgtCy0LjR
          jyDihJYg0KHQpC8xMjQtMjg2NCDQvtGCIDIwLjAzLjIwMTYMT9Ch0LXRgNGC0LjRhNC40LrQ
          sNGCINGB0L7QvtGC0LLQtdGC0YHRgtCy0LjRjyDihJYg0KHQpC8xMjgtMjk4MyDQvtGCIDE4
          LjExLjIwMTYwIwYFKoUDZG8EGgwYItCa0YDQuNC/0YLQvtCf0YDQviBDU1AiMHQGA1UdHwRt
          MGswM6AxoC+GLWh0dHA6Ly9jZHAuc2tia29udHVyLnJ1L2NkcC9rb250dXItcS0yMDE3LmNy
          bDA0oDKgMIYuaHR0cDovL2NkcDIuc2tia29udHVyLnJ1L2NkcC9rb250dXItcS0yMDE3LmNy
          bDCBzgYIKwYBBQUHAQEEgcEwgb4wMwYIKwYBBQUHMAGGJ2h0dHA6Ly9wa2kuc2tia29udHVy
          LnJ1L29jc3BxMi9vY3NwLnNyZjBCBggrBgEFBQcwAoY2aHR0cDovL2NkcC5za2Jrb250dXIu
          cnUvY2VydGlmaWNhdGVzL2tvbnR1ci1xLTIwMTcuY3J0MEMGCCsGAQUFBzAChjdodHRwOi8v
          Y2RwMi5za2Jrb250dXIucnUvY2VydGlmaWNhdGVzL2tvbnR1ci1xLTIwMTcuY3J0MIGTBgcq
          hQMCAjECBIGHMIGEMHQWQmh0dHA6Ly9jYS5za2Jrb250dXIucnUvYWJvdXQvZG9jdW1lbnRz
          L2NyeXB0b3Byby1saWNlbnNlLXF1YWxpZmllZAwq0KHQmtCRINCa0L7QvdGC0YPRgCDQuCDQ
          odC10YDRgtGD0Lwt0J/RgNC+AwIF4AQM27MXXovK2/wqTv2XMAgGBiqFAwICAwNBADlf0Vxp
          nq3EFY2VV+YUii5T0RdEpeBAK57MF7w9FNofcI4JW7ArhJLbmudwwjlIc9gJt9UVMCXhgL2I
          2u8q2fg=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7"/>
            <mdssi:RelationshipReference SourceId="rId2"/>
            <mdssi:RelationshipReference SourceId="rId11"/>
            <mdssi:RelationshipReference SourceId="rId1"/>
            <mdssi:RelationshipReference SourceId="rId6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FbRDZpktLv3gLmdjIVEFy3v0XQg=</DigestValue>
      </Reference>
      <Reference URI="/word/document.xml?ContentType=application/vnd.openxmlformats-officedocument.wordprocessingml.document.main+xml">
        <DigestMethod Algorithm="http://www.w3.org/2000/09/xmldsig#sha1"/>
        <DigestValue>P61ffyDDCgodM1DnMeY2xn8/OUw=</DigestValue>
      </Reference>
      <Reference URI="/word/fontTable.xml?ContentType=application/vnd.openxmlformats-officedocument.wordprocessingml.fontTable+xml">
        <DigestMethod Algorithm="http://www.w3.org/2000/09/xmldsig#sha1"/>
        <DigestValue>kaf4Qk/8MrrW2wn7cprfn8iarHE=</DigestValue>
      </Reference>
      <Reference URI="/word/media/image1.png?ContentType=image/png">
        <DigestMethod Algorithm="http://www.w3.org/2000/09/xmldsig#sha1"/>
        <DigestValue>0EroM022D//gLRI6NAoR2+7NYCY=</DigestValue>
      </Reference>
      <Reference URI="/word/media/image2.png?ContentType=image/png">
        <DigestMethod Algorithm="http://www.w3.org/2000/09/xmldsig#sha1"/>
        <DigestValue>2oqyErZvf/Q56dvLWVTeED4jdoE=</DigestValue>
      </Reference>
      <Reference URI="/word/media/image3.png?ContentType=image/png">
        <DigestMethod Algorithm="http://www.w3.org/2000/09/xmldsig#sha1"/>
        <DigestValue>MHhFMKYdqPiXLp3EDXOD3QH8+8o=</DigestValue>
      </Reference>
      <Reference URI="/word/media/image4.png?ContentType=image/png">
        <DigestMethod Algorithm="http://www.w3.org/2000/09/xmldsig#sha1"/>
        <DigestValue>Kj4DQs+AWOI4MjhwGiOTfZZfOyc=</DigestValue>
      </Reference>
      <Reference URI="/word/media/image5.png?ContentType=image/png">
        <DigestMethod Algorithm="http://www.w3.org/2000/09/xmldsig#sha1"/>
        <DigestValue>S8FJJEw8xN2haDn0cgvPlBru6WY=</DigestValue>
      </Reference>
      <Reference URI="/word/numbering.xml?ContentType=application/vnd.openxmlformats-officedocument.wordprocessingml.numbering+xml">
        <DigestMethod Algorithm="http://www.w3.org/2000/09/xmldsig#sha1"/>
        <DigestValue>IV2MQEKVj0WMV6IX1A9qAM0Vywc=</DigestValue>
      </Reference>
      <Reference URI="/word/settings.xml?ContentType=application/vnd.openxmlformats-officedocument.wordprocessingml.settings+xml">
        <DigestMethod Algorithm="http://www.w3.org/2000/09/xmldsig#sha1"/>
        <DigestValue>xSlieNtix0ia7JNCEiJyFNCBaXQ=</DigestValue>
      </Reference>
      <Reference URI="/word/styles.xml?ContentType=application/vnd.openxmlformats-officedocument.wordprocessingml.styles+xml">
        <DigestMethod Algorithm="http://www.w3.org/2000/09/xmldsig#sha1"/>
        <DigestValue>kiHfArCHrxX5DeQY2emna9IIhC0=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s45hIkUVKkIZ0Ocvn/FUlgOac+g=</DigestValue>
      </Reference>
    </Manifest>
    <SignatureProperties>
      <SignatureProperty Id="idSignatureTime" Target="#idPackageSignature">
        <mdssi:SignatureTime>
          <mdssi:Format>YYYY-MM-DDThh:mm:ssTZD</mdssi:Format>
          <mdssi:Value>2018-05-23T07:37:27Z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Подписать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8gb4U4X2X/fRVHU5RumF6gsM00yOM8eIsn43X64cUJ0=</DigestValue>
    </Reference>
    <Reference URI="#idOfficeObject" Type="http://www.w3.org/2000/09/xmldsig#Object">
      <DigestMethod Algorithm="urn:ietf:params:xml:ns:cpxmlsec:algorithms:gostr3411"/>
      <DigestValue>8fUgayofFcwcuqgUca3smf02g6H/+gldTtHY66izNbQ=</DigestValue>
    </Reference>
    <Reference URI="#idValidSigLnImg" Type="http://www.w3.org/2000/09/xmldsig#Object">
      <DigestMethod Algorithm="urn:ietf:params:xml:ns:cpxmlsec:algorithms:gostr3411"/>
      <DigestValue>nBRjHMxf84FMhnyqNpoYachTklTOEHLbgrpkzGJEogI=</DigestValue>
    </Reference>
    <Reference URI="#idInvalidSigLnImg" Type="http://www.w3.org/2000/09/xmldsig#Object">
      <DigestMethod Algorithm="urn:ietf:params:xml:ns:cpxmlsec:algorithms:gostr3411"/>
      <DigestValue>7cotMq/MdHDEewlg7EF/YZbab0ZATYBvNCi0ysA++WU=</DigestValue>
    </Reference>
  </SignedInfo>
  <SignatureValue>vrEuKcMgI92KEFNeo8wI5zx8wXOfIidWV+7RHENuKYcfrq14xNsrNa2T1ihycAv+
1EzokkDuMQ2DQz5jrmPSgg==</SignatureValue>
  <KeyInfo>
    <X509Data>
      <X509Certificate>MIIJ6zCCCZqgAwIBAgIRAK9j4HrEDMmA6BHGJUzSfyMwCAYGKoUDAgIDMIIBcTEe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kNCeICLQn9CkICLQodCa0JEg0JrQvtC90YLRg9GAIjAeFw0xODAzMTIwNzEzMDBa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idC40Lkg0YbQtdC90YLRgIILAO1zzK4AAAAAAXowHQYDVR0OBBYEFGARk1HyGn0h
CQz2+xpGPzlJLcylMCsGA1UdEAQkMCKADzIwMTgwMzEyMDcxMzAwWoEPMjAxOTA2
MTIwNzEzMDBaMIIBMwYFKoUDZHAEggEoMIIBJAwrItCa0YDQuNC/0YLQvtCf0YDQ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ZHAuc2tia29udHVyLnJ1L2NkcC9rb250dXItcS0yMDE3LmNybDA0oDKgMIYuaHR0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=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aG1/xFITPkPZqABTDCunHXMjIC0=</DigestValue>
      </Reference>
      <Reference URI="/word/document.xml?ContentType=application/vnd.openxmlformats-officedocument.wordprocessingml.document.main+xml">
        <DigestMethod Algorithm="http://www.w3.org/2000/09/xmldsig#sha1"/>
        <DigestValue>1z2/kJ1Ppa7fY+igZ+v2uy4UxQA=</DigestValue>
      </Reference>
      <Reference URI="/word/fontTable.xml?ContentType=application/vnd.openxmlformats-officedocument.wordprocessingml.fontTable+xml">
        <DigestMethod Algorithm="http://www.w3.org/2000/09/xmldsig#sha1"/>
        <DigestValue>QgJklRbfjequPlnFtlpBcVgyaUU=</DigestValue>
      </Reference>
      <Reference URI="/word/media/image1.png?ContentType=image/png">
        <DigestMethod Algorithm="http://www.w3.org/2000/09/xmldsig#sha1"/>
        <DigestValue>0EroM022D//gLRI6NAoR2+7NYCY=</DigestValue>
      </Reference>
      <Reference URI="/word/media/image2.png?ContentType=image/png">
        <DigestMethod Algorithm="http://www.w3.org/2000/09/xmldsig#sha1"/>
        <DigestValue>2oqyErZvf/Q56dvLWVTeED4jdoE=</DigestValue>
      </Reference>
      <Reference URI="/word/media/image3.png?ContentType=image/png">
        <DigestMethod Algorithm="http://www.w3.org/2000/09/xmldsig#sha1"/>
        <DigestValue>MHhFMKYdqPiXLp3EDXOD3QH8+8o=</DigestValue>
      </Reference>
      <Reference URI="/word/media/image4.png?ContentType=image/png">
        <DigestMethod Algorithm="http://www.w3.org/2000/09/xmldsig#sha1"/>
        <DigestValue>Kj4DQs+AWOI4MjhwGiOTfZZfOyc=</DigestValue>
      </Reference>
      <Reference URI="/word/media/image5.png?ContentType=image/png">
        <DigestMethod Algorithm="http://www.w3.org/2000/09/xmldsig#sha1"/>
        <DigestValue>S8FJJEw8xN2haDn0cgvPlBru6WY=</DigestValue>
      </Reference>
      <Reference URI="/word/media/image6.emf?ContentType=image/x-emf">
        <DigestMethod Algorithm="http://www.w3.org/2000/09/xmldsig#sha1"/>
        <DigestValue>l8oZS/Sv+vObN7U2efcJks1BXuo=</DigestValue>
      </Reference>
      <Reference URI="/word/numbering.xml?ContentType=application/vnd.openxmlformats-officedocument.wordprocessingml.numbering+xml">
        <DigestMethod Algorithm="http://www.w3.org/2000/09/xmldsig#sha1"/>
        <DigestValue>fKmyzItnWOfgik5VqTZlIzUkMvA=</DigestValue>
      </Reference>
      <Reference URI="/word/settings.xml?ContentType=application/vnd.openxmlformats-officedocument.wordprocessingml.settings+xml">
        <DigestMethod Algorithm="http://www.w3.org/2000/09/xmldsig#sha1"/>
        <DigestValue>YAYQpjK1A7+9awhP7SscNTQuWI8=</DigestValue>
      </Reference>
      <Reference URI="/word/styles.xml?ContentType=application/vnd.openxmlformats-officedocument.wordprocessingml.styles+xml">
        <DigestMethod Algorithm="http://www.w3.org/2000/09/xmldsig#sha1"/>
        <DigestValue>pLRpumfKUg6Q0XpTn7PVKgYXnZw=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XR4kSppJNasQJjnyd38D6HpSxIM=</DigestValue>
      </Reference>
    </Manifest>
    <SignatureProperties>
      <SignatureProperty Id="idSignatureTime" Target="#idPackageSignature">
        <mdssi:SignatureTime>
          <mdssi:Format>YYYY-MM-DDThh:mm:ssTZD</mdssi:Format>
          <mdssi:Value>2018-05-23T07:47:20Z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{985224C4-2424-428B-8267-19E283D348C3}</SetupID>
          <SignatureText>Д.М Замятин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oBUAAIYAAAAH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QAAAGwAAAABAAAAAEANQgAADUIKAAAAYAAAAAwAAABMAAAAAAAAAAAAAAAAAAAA//////////9kAAAAFAQuABwEIAAXBDAEPARPBEIEOAQ9BCAACAAAAAQAAAAIAAAAAwAAAAYAAAAGAAAABgAAAAYAAAAGAAAABgAAAAYAAAAD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xAAAAAoAAABwAAAAgAAAAHwAAAABAAAAAEANQgAADUIKAAAAcAAAABQAAABMAAAAAAAAAAAAAAAAAAAA//////////90AAAAMwQ1BD0ENQRABDAEOwRMBD0ESwQ5BCAANAQ4BEAENQQ6BEIEPgRABAUAAAAGAAAABgAAAAYAAAAGAAAABgAAAAYAAAAGAAAABgAAAAgAAAAGAAAAAwAAAAcAAAAGAAAABgAAAAYAAAAGAAAABgAAAAYAAAAGAAAASwAAABAAAAAAAAAABQAAACUAAAAMAAAADQAAgAoAAAAQAAAAAAAAAAAAAAAOAAAAFAAAAAAAAAAQAAAAFAAAAA==</Object>
  <Object Id="idInvalidSigLnImg">AQAAAGwAAAAAAAAAAAAAAP8AAAB/AAAAAAAAAAAAAABQIwAAoBEAACBFTUYAAAEAcBkAAIwAAAAH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l2E1T5dj4PAcw7AAAAlOEeAJtJkwEAAAAAPg8BzMwAAABgP1cDq0mTAf8iAOF/5ADAKQAAAAAAAADfAQAgAAAAIDgAigFQ4R4AdOEeAD4PAcxTZWdvZSBVSQBRkQFYAAAAAAAAAKNRkQESAAAAYD9XA7DhHgBTZWdvZSBVSQAAHgASAAAAzAAAAGA/VwMkUZEBzAAAAAEAAAAAAAAAsOEeAE4wkwEk4h4AzAAAAAEAAAAAAAAAyOEeAE4wkwEAAB4AzAAAAKDjHgABAAAAAAAAAITiHgAaLZMBPOIeAGoRAesBAAAAAAAAAAIAAABoojsAAAAAAAEAAAhqEQHrZHYACAAAAAAlAAAADAAAAAMAAAAYAAAADAAAAP8AAAISAAAADAAAAAEAAAAeAAAAGAAAACIAAAAEAAAAsgAAABEAAABUAAAA3AAAACMAAAAEAAAAsAAAABAAAAABAAAAAEANQgAA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aBwCY7AcAAAAAUmytBgAAAAAAAAAAUwBpAGcAbgBhAHQAdQByAGUATABpAG4AZQAAAOx3cAIAAAAAqhqSAQAABABszR4AV2mVAQDK6gfrdpIBdGmVAV7fkHQMzh4AAQAEAAAABABozR4AmqORAQAABABozR4AYg2fAQAxDwcAAA8HDM4eAAzOHgABAAQAAAAEANzNHgAAAAAA/////6DNHgDczR4AEBOfAQAxDweozR4A63aSARoTnwHu35B0AAAeAADK6gfA/VoHAAAAADAAAADwzR4AAAAAAH9XkQEAAAAAgARYAAAAAABQ+3sE1M0eAKdTkQF0/loHj84eAGR2AAgAAAAAJQAAAAwAAAAEAAAAGAAAAAwAAAAAAAACEgAAAAwAAAABAAAAFgAAAAwAAAAIAAAAVAAAAFQAAAAKAAAANwAAAB4AAABaAAAAAQAAAABADUIAA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E0AAABsAAAAAQAAAABADUIAAA1CCgAAAGAAAAAMAAAATAAAAAAAAAAAAAAAAAAAAP//////////ZAAAABQELgAcBCAAFwQwBDwETwRCBDgEPQQgAAgAAAAEAAAACAAAAAMAAAAGAAAABgAAAAYAAAAGAAAABgAAAAYAAAAGAAAAAw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MQAAAAKAAAAcAAAAIAAAAB8AAAAAQAAAABADUIAAA1CCgAAAHAAAAAUAAAATAAAAAAAAAAAAAAAAAAAAP//////////dAAAADMENQQ9BDUEQAQwBDsETAQ9BEsEOQQgADQEOARABDUEOgRCBD4EQAQFAAAABgAAAAYAAAAGAAAABgAAAAYAAAAGAAAABgAAAAYAAAAIAAAABgAAAAMAAAAH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2018-04-23T16:49:00Z</dcterms:created>
  <dcterms:modified xsi:type="dcterms:W3CDTF">2018-05-23T07:47:00Z</dcterms:modified>
</cp:coreProperties>
</file>