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4C" w:rsidRDefault="00734C4C" w:rsidP="00734C4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ФЕДЕРАЛЬНАЯ АНТИМОНОПОЛЬНАЯ СЛУЖБА</w:t>
      </w:r>
    </w:p>
    <w:p w:rsidR="00734C4C" w:rsidRDefault="00734C4C" w:rsidP="00734C4C">
      <w:pPr>
        <w:jc w:val="center"/>
        <w:rPr>
          <w:rFonts w:ascii="Times New Roman" w:hAnsi="Times New Roman"/>
          <w:b/>
          <w:sz w:val="26"/>
          <w:szCs w:val="26"/>
        </w:rPr>
      </w:pPr>
    </w:p>
    <w:p w:rsidR="00734C4C" w:rsidRDefault="00734C4C" w:rsidP="00734C4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Управление Федеральной антимонопольной службы по Амурской области</w:t>
      </w:r>
    </w:p>
    <w:p w:rsidR="00734C4C" w:rsidRDefault="00734C4C" w:rsidP="00734C4C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(адрес: 675000, г. Благовещенск, ул. Амурская, 150, т.  52-00-07,факс: 52-00-35)</w:t>
      </w:r>
      <w:proofErr w:type="gramEnd"/>
    </w:p>
    <w:p w:rsidR="00734C4C" w:rsidRDefault="00734C4C" w:rsidP="00734C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34C4C" w:rsidRDefault="00734C4C" w:rsidP="00734C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34C4C" w:rsidRDefault="00734C4C" w:rsidP="00734C4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АКТ  внеплановой проверки</w:t>
      </w:r>
    </w:p>
    <w:p w:rsidR="00734C4C" w:rsidRDefault="00734C4C" w:rsidP="00734C4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11-Ф/2014</w:t>
      </w:r>
    </w:p>
    <w:p w:rsidR="00734C4C" w:rsidRDefault="00734C4C" w:rsidP="00734C4C">
      <w:pPr>
        <w:rPr>
          <w:rFonts w:ascii="Times New Roman" w:hAnsi="Times New Roman"/>
          <w:sz w:val="26"/>
          <w:szCs w:val="26"/>
        </w:rPr>
      </w:pPr>
    </w:p>
    <w:p w:rsidR="00734C4C" w:rsidRDefault="00734C4C" w:rsidP="00734C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Благовещенск                                                                                   1</w:t>
      </w:r>
      <w:r w:rsidR="0006397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марта 2014 года</w:t>
      </w:r>
    </w:p>
    <w:p w:rsidR="00734C4C" w:rsidRDefault="00734C4C" w:rsidP="00734C4C">
      <w:pPr>
        <w:rPr>
          <w:rFonts w:ascii="Times New Roman" w:hAnsi="Times New Roman"/>
          <w:sz w:val="26"/>
          <w:szCs w:val="26"/>
        </w:rPr>
      </w:pPr>
    </w:p>
    <w:p w:rsidR="00734C4C" w:rsidRDefault="00734C4C" w:rsidP="00734C4C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 поручению Федеральной антимонопольной службы и исполнение протокола совещания у Председателя Правительства Российской Федерации Д.А. Медведева от 05.02.2014 № ДМ-П12-6пр и на основании части 1 статьи 112, статьи 99 Федерального закона от 05.04.2014 № 44-ФЗ «О контрактной системе  в сфере закупок товаров, работ, услуг для обеспечения государственных и муниципальных нужд» проведена проверка размещения заказа на выполнение проектных и изыскательских работ по</w:t>
      </w:r>
      <w:proofErr w:type="gramEnd"/>
      <w:r>
        <w:rPr>
          <w:rFonts w:ascii="Times New Roman" w:hAnsi="Times New Roman"/>
          <w:sz w:val="26"/>
          <w:szCs w:val="26"/>
        </w:rPr>
        <w:t xml:space="preserve"> объекту «Областной перинатальный центр, г. Благовещенск» на соответствие Федеральному закону от 21.07.2005 № 94-ФЗ «О размещении заказов на поставки товаров, выполнение работ, оказание услуг для государственных и муниципальных нужд» и исполнения контракта в соответствии с установленными условиями. </w:t>
      </w:r>
    </w:p>
    <w:p w:rsidR="00734C4C" w:rsidRDefault="00734C4C" w:rsidP="00734C4C">
      <w:pPr>
        <w:rPr>
          <w:rFonts w:ascii="Times New Roman" w:hAnsi="Times New Roman"/>
          <w:sz w:val="26"/>
          <w:szCs w:val="26"/>
        </w:rPr>
      </w:pPr>
    </w:p>
    <w:p w:rsidR="00734C4C" w:rsidRDefault="00734C4C" w:rsidP="00734C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Проверка начата: 4 марта  2014 года.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34C4C" w:rsidRDefault="00734C4C" w:rsidP="00734C4C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Окончена</w:t>
      </w:r>
      <w:proofErr w:type="gramEnd"/>
      <w:r>
        <w:rPr>
          <w:rFonts w:ascii="Times New Roman" w:hAnsi="Times New Roman"/>
          <w:sz w:val="26"/>
          <w:szCs w:val="26"/>
        </w:rPr>
        <w:t>:             1</w:t>
      </w:r>
      <w:r w:rsidR="0006397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марта 2014 года.</w:t>
      </w:r>
    </w:p>
    <w:p w:rsidR="00734C4C" w:rsidRDefault="00734C4C" w:rsidP="00734C4C">
      <w:pPr>
        <w:rPr>
          <w:rFonts w:ascii="Times New Roman" w:hAnsi="Times New Roman"/>
          <w:sz w:val="26"/>
          <w:szCs w:val="26"/>
        </w:rPr>
      </w:pPr>
    </w:p>
    <w:p w:rsidR="00734C4C" w:rsidRDefault="00734C4C" w:rsidP="00734C4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Юридический адрес проверяемых организаций: </w:t>
      </w:r>
    </w:p>
    <w:p w:rsidR="00734C4C" w:rsidRDefault="00734C4C" w:rsidP="00734C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Управления государственного заказа Амурской области: 675000,  Амурская область, г. Благовещенск, ул. Ленина, 135.</w:t>
      </w:r>
    </w:p>
    <w:p w:rsidR="00734C4C" w:rsidRDefault="00734C4C" w:rsidP="00734C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ГКУ Амурской области «Строитель»:  675000, Амурская область, г. Благовещенск, ул. </w:t>
      </w:r>
      <w:proofErr w:type="spellStart"/>
      <w:r>
        <w:rPr>
          <w:rFonts w:ascii="Times New Roman" w:hAnsi="Times New Roman"/>
          <w:sz w:val="26"/>
          <w:szCs w:val="26"/>
        </w:rPr>
        <w:t>Зейская</w:t>
      </w:r>
      <w:proofErr w:type="spellEnd"/>
      <w:r>
        <w:rPr>
          <w:rFonts w:ascii="Times New Roman" w:hAnsi="Times New Roman"/>
          <w:sz w:val="26"/>
          <w:szCs w:val="26"/>
        </w:rPr>
        <w:t>, 173/1</w:t>
      </w:r>
    </w:p>
    <w:p w:rsidR="00734C4C" w:rsidRDefault="00734C4C" w:rsidP="00734C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проведения проверки: 675000, Амурская область, г. Благовещенск, ул. Амурская, 150.</w:t>
      </w:r>
    </w:p>
    <w:p w:rsidR="00734C4C" w:rsidRDefault="00734C4C" w:rsidP="00734C4C">
      <w:pPr>
        <w:rPr>
          <w:rFonts w:ascii="Times New Roman" w:hAnsi="Times New Roman"/>
          <w:sz w:val="26"/>
          <w:szCs w:val="26"/>
        </w:rPr>
      </w:pPr>
    </w:p>
    <w:p w:rsidR="00734C4C" w:rsidRDefault="00734C4C" w:rsidP="00734C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Проверяемый период: июль - август 2008 года по декабрь 2011 года </w:t>
      </w:r>
    </w:p>
    <w:p w:rsidR="00734C4C" w:rsidRDefault="00734C4C" w:rsidP="00734C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. </w:t>
      </w:r>
    </w:p>
    <w:p w:rsidR="00734C4C" w:rsidRDefault="00734C4C" w:rsidP="00734C4C">
      <w:pPr>
        <w:rPr>
          <w:rFonts w:ascii="Times New Roman" w:hAnsi="Times New Roman"/>
          <w:sz w:val="26"/>
          <w:szCs w:val="26"/>
        </w:rPr>
      </w:pPr>
    </w:p>
    <w:p w:rsidR="00734C4C" w:rsidRDefault="00734C4C" w:rsidP="00734C4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Виды проверяемой деятельности: деятельность организаторов торгов по проведению открытого аукционана выполнение проектных и изыскательских работ по объекту «Областной перинатальный центр, г. Благовещенск».</w:t>
      </w:r>
    </w:p>
    <w:p w:rsidR="00734C4C" w:rsidRDefault="00734C4C" w:rsidP="00734C4C">
      <w:pPr>
        <w:ind w:firstLine="709"/>
        <w:rPr>
          <w:rFonts w:ascii="Times New Roman" w:hAnsi="Times New Roman"/>
          <w:sz w:val="26"/>
          <w:szCs w:val="26"/>
        </w:rPr>
      </w:pPr>
    </w:p>
    <w:p w:rsidR="00734C4C" w:rsidRDefault="00734C4C" w:rsidP="00734C4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Предметом проверки являлись сведения и документы, представленные управлением государственного заказа Амурской области и государственным казенным учреждением Амурской области «Строитель». </w:t>
      </w:r>
    </w:p>
    <w:p w:rsidR="00734C4C" w:rsidRDefault="00734C4C" w:rsidP="00734C4C">
      <w:pPr>
        <w:rPr>
          <w:rFonts w:ascii="Times New Roman" w:hAnsi="Times New Roman"/>
          <w:sz w:val="26"/>
          <w:szCs w:val="26"/>
        </w:rPr>
      </w:pPr>
    </w:p>
    <w:p w:rsidR="00734C4C" w:rsidRDefault="00734C4C" w:rsidP="00734C4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Проверкой установлено:</w:t>
      </w:r>
    </w:p>
    <w:p w:rsidR="00734C4C" w:rsidRDefault="00734C4C" w:rsidP="00734C4C">
      <w:pPr>
        <w:rPr>
          <w:sz w:val="26"/>
          <w:szCs w:val="26"/>
        </w:rPr>
      </w:pPr>
    </w:p>
    <w:p w:rsidR="00734C4C" w:rsidRDefault="00734C4C" w:rsidP="00734C4C">
      <w:pPr>
        <w:rPr>
          <w:rFonts w:ascii="Times New Roman" w:hAnsi="Times New Roman"/>
          <w:sz w:val="26"/>
          <w:szCs w:val="26"/>
        </w:rPr>
      </w:pPr>
    </w:p>
    <w:p w:rsidR="00F24517" w:rsidRDefault="00F34804" w:rsidP="00734C4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Открытый аукцион № 740 от 09.07.2008 н</w:t>
      </w:r>
      <w:r w:rsidR="00734C4C">
        <w:rPr>
          <w:rFonts w:ascii="Times New Roman" w:hAnsi="Times New Roman"/>
          <w:sz w:val="26"/>
          <w:szCs w:val="26"/>
        </w:rPr>
        <w:t>а выполнение проектных и изыскательских работ по объекту «Областной перинатальный центр, г. Благовещенск» (далее по тексту – Перинатальный центр)  объявлен</w:t>
      </w:r>
      <w:r>
        <w:rPr>
          <w:rFonts w:ascii="Times New Roman" w:hAnsi="Times New Roman"/>
          <w:sz w:val="26"/>
          <w:szCs w:val="26"/>
        </w:rPr>
        <w:t xml:space="preserve"> по двум лотам:  № 1 – на разработку проектно-сметной документации на здания и сооружения</w:t>
      </w:r>
      <w:r w:rsidR="00F24517">
        <w:rPr>
          <w:rFonts w:ascii="Times New Roman" w:hAnsi="Times New Roman"/>
          <w:sz w:val="26"/>
          <w:szCs w:val="26"/>
        </w:rPr>
        <w:t>: стадия «Рабочий проект» и № 2 – на выполнение инженерно-геологических изысканий на территории строительства объекта.</w:t>
      </w:r>
    </w:p>
    <w:p w:rsidR="0006397B" w:rsidRDefault="00734C4C" w:rsidP="00734C4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Извещение о проведении открытого аукциона № 740 размещено на официальном сайте Амурской области для размещения заказов для нужд Амурской области – </w:t>
      </w:r>
      <w:hyperlink r:id="rId5" w:history="1">
        <w:r w:rsidR="0006397B" w:rsidRPr="00F261A9">
          <w:rPr>
            <w:rStyle w:val="a4"/>
            <w:rFonts w:ascii="Times New Roman" w:hAnsi="Times New Roman"/>
            <w:sz w:val="26"/>
            <w:szCs w:val="26"/>
            <w:lang w:val="en-US"/>
          </w:rPr>
          <w:t>www</w:t>
        </w:r>
        <w:r w:rsidR="0006397B" w:rsidRPr="00F261A9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06397B" w:rsidRPr="00F261A9">
          <w:rPr>
            <w:rStyle w:val="a4"/>
            <w:rFonts w:ascii="Times New Roman" w:hAnsi="Times New Roman"/>
            <w:sz w:val="26"/>
            <w:szCs w:val="26"/>
            <w:lang w:val="en-US"/>
          </w:rPr>
          <w:t>gz</w:t>
        </w:r>
        <w:proofErr w:type="spellEnd"/>
        <w:r w:rsidR="0006397B" w:rsidRPr="00F261A9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06397B" w:rsidRPr="00F261A9">
          <w:rPr>
            <w:rStyle w:val="a4"/>
            <w:rFonts w:ascii="Times New Roman" w:hAnsi="Times New Roman"/>
            <w:sz w:val="26"/>
            <w:szCs w:val="26"/>
            <w:lang w:val="en-US"/>
          </w:rPr>
          <w:t>amurobl</w:t>
        </w:r>
        <w:proofErr w:type="spellEnd"/>
        <w:r w:rsidR="0006397B" w:rsidRPr="00F261A9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06397B" w:rsidRPr="00F261A9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. </w:t>
      </w:r>
    </w:p>
    <w:p w:rsidR="00AE3950" w:rsidRDefault="0006397B" w:rsidP="00734C4C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Согласно извещения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и документации об открытом аукционе </w:t>
      </w:r>
      <w:r w:rsidR="00734C4C">
        <w:rPr>
          <w:rFonts w:ascii="Times New Roman" w:hAnsi="Times New Roman"/>
          <w:sz w:val="26"/>
          <w:szCs w:val="26"/>
        </w:rPr>
        <w:t>Государственным заказчиком выступало ГБУ Амурской области «Строитель», уполномоченным на размещение заказа органом – управление государственного заказа Амурской области. Начальная цена контракта объявлена</w:t>
      </w:r>
      <w:r w:rsidR="00F24517">
        <w:rPr>
          <w:rFonts w:ascii="Times New Roman" w:hAnsi="Times New Roman"/>
          <w:sz w:val="26"/>
          <w:szCs w:val="26"/>
        </w:rPr>
        <w:t>: по 1 лоту в размере - 26 084 500,00 рублей, по лоту № 2 – 1 262 393,80 рублей.</w:t>
      </w:r>
      <w:r w:rsidR="00734C4C">
        <w:rPr>
          <w:rFonts w:ascii="Times New Roman" w:hAnsi="Times New Roman"/>
          <w:sz w:val="26"/>
          <w:szCs w:val="26"/>
        </w:rPr>
        <w:t xml:space="preserve"> Цена контракта </w:t>
      </w:r>
      <w:r w:rsidR="00F24517">
        <w:rPr>
          <w:rFonts w:ascii="Times New Roman" w:hAnsi="Times New Roman"/>
          <w:sz w:val="26"/>
          <w:szCs w:val="26"/>
        </w:rPr>
        <w:t xml:space="preserve">установлена фиксированной и не может меняться в течение всего срока исполнения контракта. </w:t>
      </w:r>
      <w:r w:rsidR="00AE3950">
        <w:rPr>
          <w:rFonts w:ascii="Times New Roman" w:hAnsi="Times New Roman"/>
          <w:sz w:val="26"/>
          <w:szCs w:val="26"/>
        </w:rPr>
        <w:t>Срок выполнения работ  по лоту № 1 – 31.07.2009, по лоту № 2 – 30.09.2008</w:t>
      </w:r>
      <w:r w:rsidR="00734C4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76255E">
        <w:rPr>
          <w:rFonts w:ascii="Times New Roman" w:hAnsi="Times New Roman"/>
          <w:sz w:val="26"/>
          <w:szCs w:val="26"/>
        </w:rPr>
        <w:t xml:space="preserve">Начало выполнения работ определено с момента заключения контракта. </w:t>
      </w:r>
      <w:r w:rsidR="00AE3950">
        <w:rPr>
          <w:rFonts w:ascii="Times New Roman" w:hAnsi="Times New Roman"/>
          <w:sz w:val="26"/>
          <w:szCs w:val="26"/>
        </w:rPr>
        <w:t>Место выполнение работ по л</w:t>
      </w:r>
      <w:r w:rsidR="0076255E">
        <w:rPr>
          <w:rFonts w:ascii="Times New Roman" w:hAnsi="Times New Roman"/>
          <w:sz w:val="26"/>
          <w:szCs w:val="26"/>
        </w:rPr>
        <w:t>о</w:t>
      </w:r>
      <w:r w:rsidR="00AE3950">
        <w:rPr>
          <w:rFonts w:ascii="Times New Roman" w:hAnsi="Times New Roman"/>
          <w:sz w:val="26"/>
          <w:szCs w:val="26"/>
        </w:rPr>
        <w:t>ту № 1 по месту нахождения исполнителя, по лоту № 2 г. Благовещенск, 404 квартал</w:t>
      </w:r>
      <w:r w:rsidR="0076255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E3950">
        <w:rPr>
          <w:rFonts w:ascii="Times New Roman" w:hAnsi="Times New Roman"/>
          <w:sz w:val="26"/>
          <w:szCs w:val="26"/>
        </w:rPr>
        <w:t>О</w:t>
      </w:r>
      <w:r w:rsidR="00734C4C">
        <w:rPr>
          <w:rFonts w:ascii="Times New Roman" w:hAnsi="Times New Roman"/>
          <w:sz w:val="26"/>
          <w:szCs w:val="26"/>
        </w:rPr>
        <w:t xml:space="preserve">беспечение заявок </w:t>
      </w:r>
      <w:r w:rsidR="00AE3950">
        <w:rPr>
          <w:rFonts w:ascii="Times New Roman" w:hAnsi="Times New Roman"/>
          <w:sz w:val="26"/>
          <w:szCs w:val="26"/>
        </w:rPr>
        <w:t xml:space="preserve">и исполнение контракта не предусмотрено. </w:t>
      </w:r>
    </w:p>
    <w:p w:rsidR="00AE3950" w:rsidRDefault="00734C4C" w:rsidP="00734C4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Источник финансирования - средства областного бюджета.  </w:t>
      </w:r>
      <w:r w:rsidR="00AE3950">
        <w:rPr>
          <w:rFonts w:ascii="Times New Roman" w:hAnsi="Times New Roman"/>
          <w:sz w:val="26"/>
          <w:szCs w:val="26"/>
        </w:rPr>
        <w:t xml:space="preserve">Оплата работ производится поэтапно, по мере поступления средств их бюджета согласно представленным актам о приемке работ и счетам-фактурам исполнителя. </w:t>
      </w:r>
      <w:r>
        <w:rPr>
          <w:rFonts w:ascii="Times New Roman" w:hAnsi="Times New Roman"/>
          <w:sz w:val="26"/>
          <w:szCs w:val="26"/>
        </w:rPr>
        <w:t>Предусмотрена возможность авансирования в размере 30% от цены контракта</w:t>
      </w:r>
      <w:r w:rsidR="00AE3950">
        <w:rPr>
          <w:rFonts w:ascii="Times New Roman" w:hAnsi="Times New Roman"/>
          <w:sz w:val="26"/>
          <w:szCs w:val="26"/>
        </w:rPr>
        <w:t xml:space="preserve"> при условии поступления средств из бюджета.</w:t>
      </w:r>
    </w:p>
    <w:p w:rsidR="0076255E" w:rsidRDefault="00AE3950" w:rsidP="00734C4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Документация содержит задание на проектирование (по лоту № 1) и Техническое задание на выполнение инженерно-геологических изысканий (по лоту № 2). </w:t>
      </w:r>
      <w:r w:rsidR="0076255E">
        <w:rPr>
          <w:rFonts w:ascii="Times New Roman" w:hAnsi="Times New Roman"/>
          <w:sz w:val="26"/>
          <w:szCs w:val="26"/>
        </w:rPr>
        <w:t xml:space="preserve"> На исполнителя контракта по лоту № 1 возлагается обязанность по авторскому надзору за строительством объекта.</w:t>
      </w:r>
      <w:r w:rsidR="00623D1E">
        <w:rPr>
          <w:rFonts w:ascii="Times New Roman" w:hAnsi="Times New Roman"/>
          <w:sz w:val="26"/>
          <w:szCs w:val="26"/>
        </w:rPr>
        <w:t>Изменение объема работ не предусмотрено. По согласованию с заказчиком предусмотрена возможность привлечения субподрядчиков.</w:t>
      </w:r>
    </w:p>
    <w:p w:rsidR="00734C4C" w:rsidRDefault="00734C4C" w:rsidP="00734C4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участникам аукциона предъявлены требования, содержащиеся в статье 11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по тексту - Закон о размещении заказов), а также дополнительные требования: об отсутствии сведений о них в реестре недобросовестных поставщиков</w:t>
      </w:r>
      <w:r w:rsidR="0076255E">
        <w:rPr>
          <w:rFonts w:ascii="Times New Roman" w:hAnsi="Times New Roman"/>
          <w:sz w:val="26"/>
          <w:szCs w:val="26"/>
        </w:rPr>
        <w:t xml:space="preserve">. </w:t>
      </w:r>
    </w:p>
    <w:p w:rsidR="00734C4C" w:rsidRDefault="00734C4C" w:rsidP="00734C4C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документации прилагаются форма </w:t>
      </w:r>
      <w:r w:rsidR="00623D1E">
        <w:rPr>
          <w:rFonts w:ascii="Times New Roman" w:hAnsi="Times New Roman"/>
          <w:sz w:val="26"/>
          <w:szCs w:val="26"/>
        </w:rPr>
        <w:t xml:space="preserve">анкеты участника размещения заказа, форма </w:t>
      </w:r>
      <w:r>
        <w:rPr>
          <w:rFonts w:ascii="Times New Roman" w:hAnsi="Times New Roman"/>
          <w:sz w:val="26"/>
          <w:szCs w:val="26"/>
        </w:rPr>
        <w:t>заявки на участие,  проект государственного контракта.</w:t>
      </w:r>
    </w:p>
    <w:p w:rsidR="00734C4C" w:rsidRDefault="00344441" w:rsidP="00344441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выполнения контракта по лоту № 1 подрядчик сдает заказчику комплект документации и сметную часть проектной документации на оптическом носителе (СД-диск). </w:t>
      </w:r>
    </w:p>
    <w:p w:rsidR="007B724C" w:rsidRDefault="00734C4C" w:rsidP="007B724C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</w:t>
      </w:r>
      <w:r w:rsidR="00344441">
        <w:rPr>
          <w:rFonts w:ascii="Times New Roman" w:hAnsi="Times New Roman"/>
          <w:sz w:val="26"/>
          <w:szCs w:val="26"/>
        </w:rPr>
        <w:t xml:space="preserve">обнаружении недостатков исполнитель обязан безвозмездно переделать проектно-сметную документацию и возместить заказчику причинённые убытки, а также компенсирует ущерб, понесенный заказчиком в случае превышения сроков выполнения работ по вине исполнителя. Кроме того, не за ненадлежащее исполнение обязательств по контракту исполнитель  обязан </w:t>
      </w:r>
      <w:r w:rsidR="00344441">
        <w:rPr>
          <w:rFonts w:ascii="Times New Roman" w:hAnsi="Times New Roman"/>
          <w:sz w:val="26"/>
          <w:szCs w:val="26"/>
        </w:rPr>
        <w:lastRenderedPageBreak/>
        <w:t>уплатить заказчику пеню в размере 0,01</w:t>
      </w:r>
      <w:r w:rsidR="00D633F1">
        <w:rPr>
          <w:rFonts w:ascii="Times New Roman" w:hAnsi="Times New Roman"/>
          <w:sz w:val="26"/>
          <w:szCs w:val="26"/>
        </w:rPr>
        <w:t>%</w:t>
      </w:r>
      <w:r w:rsidR="00344441">
        <w:rPr>
          <w:rFonts w:ascii="Times New Roman" w:hAnsi="Times New Roman"/>
          <w:sz w:val="26"/>
          <w:szCs w:val="26"/>
        </w:rPr>
        <w:t xml:space="preserve"> от стоимости  не выполненных работ за каждый </w:t>
      </w:r>
      <w:r w:rsidR="00D633F1">
        <w:rPr>
          <w:rFonts w:ascii="Times New Roman" w:hAnsi="Times New Roman"/>
          <w:sz w:val="26"/>
          <w:szCs w:val="26"/>
        </w:rPr>
        <w:t xml:space="preserve">день </w:t>
      </w:r>
      <w:r w:rsidR="007B724C">
        <w:rPr>
          <w:rFonts w:ascii="Times New Roman" w:hAnsi="Times New Roman"/>
          <w:sz w:val="26"/>
          <w:szCs w:val="26"/>
        </w:rPr>
        <w:t xml:space="preserve">просрочки. </w:t>
      </w:r>
    </w:p>
    <w:p w:rsidR="007B724C" w:rsidRDefault="007B724C" w:rsidP="007B724C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документацию вносились изменения, касающиеся установления нового срока исполнения контракта – по лоту № 1 для изготовления ПСД – не позднее 12  месяцев с момента поступления авансового платежа на расчетный счет исполнителя, по лоту № 2 -  не позднее 2-х месяцев с момента поступления авансового платежа,  условий оплаты – обязательность авансового платежа в размере 30% от стоимости работ по контракту, поэтапной оплаты работ по мере поступления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средств из бюджета на основании представленных актов о приемке работ и счетов фактур.</w:t>
      </w:r>
    </w:p>
    <w:p w:rsidR="006B248E" w:rsidRDefault="00734C4C" w:rsidP="00734C4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 участие в открытом аукционе </w:t>
      </w:r>
      <w:r w:rsidR="007B724C">
        <w:rPr>
          <w:rFonts w:ascii="Times New Roman" w:eastAsiaTheme="minorHAnsi" w:hAnsi="Times New Roman"/>
          <w:sz w:val="26"/>
          <w:szCs w:val="26"/>
          <w:lang w:eastAsia="en-US"/>
        </w:rPr>
        <w:t xml:space="preserve">по лоту № 1 было подано 3 заявки </w:t>
      </w:r>
      <w:proofErr w:type="gramStart"/>
      <w:r w:rsidR="007B724C">
        <w:rPr>
          <w:rFonts w:ascii="Times New Roman" w:eastAsiaTheme="minorHAnsi" w:hAnsi="Times New Roman"/>
          <w:sz w:val="26"/>
          <w:szCs w:val="26"/>
          <w:lang w:eastAsia="en-US"/>
        </w:rPr>
        <w:t>от</w:t>
      </w:r>
      <w:proofErr w:type="gramEnd"/>
      <w:r w:rsidR="007B724C">
        <w:rPr>
          <w:rFonts w:ascii="Times New Roman" w:eastAsiaTheme="minorHAnsi" w:hAnsi="Times New Roman"/>
          <w:sz w:val="26"/>
          <w:szCs w:val="26"/>
          <w:lang w:eastAsia="en-US"/>
        </w:rPr>
        <w:t>: ОАО «</w:t>
      </w:r>
      <w:proofErr w:type="spellStart"/>
      <w:r w:rsidR="007B724C">
        <w:rPr>
          <w:rFonts w:ascii="Times New Roman" w:eastAsiaTheme="minorHAnsi" w:hAnsi="Times New Roman"/>
          <w:sz w:val="26"/>
          <w:szCs w:val="26"/>
          <w:lang w:eastAsia="en-US"/>
        </w:rPr>
        <w:t>Благовещенскпроект</w:t>
      </w:r>
      <w:proofErr w:type="spellEnd"/>
      <w:proofErr w:type="gramStart"/>
      <w:r w:rsidR="007B724C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6B248E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proofErr w:type="gramEnd"/>
      <w:r w:rsidR="006B248E">
        <w:rPr>
          <w:rFonts w:ascii="Times New Roman" w:eastAsiaTheme="minorHAnsi" w:hAnsi="Times New Roman"/>
          <w:sz w:val="26"/>
          <w:szCs w:val="26"/>
          <w:lang w:eastAsia="en-US"/>
        </w:rPr>
        <w:t>г. Благовещенск)</w:t>
      </w:r>
      <w:r w:rsidR="007B724C">
        <w:rPr>
          <w:rFonts w:ascii="Times New Roman" w:eastAsiaTheme="minorHAnsi" w:hAnsi="Times New Roman"/>
          <w:sz w:val="26"/>
          <w:szCs w:val="26"/>
          <w:lang w:eastAsia="en-US"/>
        </w:rPr>
        <w:t>, ОАО «</w:t>
      </w:r>
      <w:proofErr w:type="spellStart"/>
      <w:r w:rsidR="007B724C">
        <w:rPr>
          <w:rFonts w:ascii="Times New Roman" w:eastAsiaTheme="minorHAnsi" w:hAnsi="Times New Roman"/>
          <w:sz w:val="26"/>
          <w:szCs w:val="26"/>
          <w:lang w:eastAsia="en-US"/>
        </w:rPr>
        <w:t>Амургражданпроект</w:t>
      </w:r>
      <w:proofErr w:type="spellEnd"/>
      <w:r w:rsidR="007B724C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6B248E">
        <w:rPr>
          <w:rFonts w:ascii="Times New Roman" w:eastAsiaTheme="minorHAnsi" w:hAnsi="Times New Roman"/>
          <w:sz w:val="26"/>
          <w:szCs w:val="26"/>
          <w:lang w:eastAsia="en-US"/>
        </w:rPr>
        <w:t>(г. Благовещенск)</w:t>
      </w:r>
      <w:r w:rsidR="007B724C">
        <w:rPr>
          <w:rFonts w:ascii="Times New Roman" w:eastAsiaTheme="minorHAnsi" w:hAnsi="Times New Roman"/>
          <w:sz w:val="26"/>
          <w:szCs w:val="26"/>
          <w:lang w:eastAsia="en-US"/>
        </w:rPr>
        <w:t>, ООО «Проектно-строительная компания»</w:t>
      </w:r>
      <w:r w:rsidR="006B248E">
        <w:rPr>
          <w:rFonts w:ascii="Times New Roman" w:eastAsiaTheme="minorHAnsi" w:hAnsi="Times New Roman"/>
          <w:sz w:val="26"/>
          <w:szCs w:val="26"/>
          <w:lang w:eastAsia="en-US"/>
        </w:rPr>
        <w:t xml:space="preserve"> (г. Хабаровск). </w:t>
      </w:r>
    </w:p>
    <w:p w:rsidR="006B248E" w:rsidRDefault="006B248E" w:rsidP="00734C4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Протоколом  рассмотрения заявок от 31.07.2008 все участники были допущены до участия в аукционе. 05.08.2008 победителем открытого аукциона признано ОАО «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Благовещенскпроект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>» (г. Благовещенск) с ценой контракта – 13 303 095,00 рублей, участником предложившим лучшее предложение после победителя – ООО «Проектно- строительная компания» (г. Хабаровск) с ценой контракта – 13 433 517,50 рублей.</w:t>
      </w:r>
    </w:p>
    <w:p w:rsidR="006B248E" w:rsidRDefault="006B248E" w:rsidP="00734C4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По лоту № 2 подана единственная заявка  от ЗАО «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АмурТИСИз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>» (г. Благовещенск). Участник признан единственным  и протоколом от 31.07.2008 аукцион признан несостоявшимся. Заказчику предложено заключить контракт по начальной цене контракта – 1 262 393,</w:t>
      </w:r>
      <w:r w:rsidR="00316851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0 рублей.</w:t>
      </w:r>
    </w:p>
    <w:p w:rsidR="00734C4C" w:rsidRDefault="00734C4C" w:rsidP="00734C4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Заявки участников открытого аукциона не исследовались в связи с тем, что они отсутствуют у организаторов торгов в результате их уничтожения за истечением срока хранения (электронная копия акта уничтожения  представлена).</w:t>
      </w:r>
    </w:p>
    <w:p w:rsidR="00342C5C" w:rsidRPr="00414E9B" w:rsidRDefault="00342C5C" w:rsidP="00734C4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15 августа 2008 года между </w:t>
      </w:r>
      <w:r w:rsidR="00734C4C">
        <w:rPr>
          <w:rFonts w:ascii="Times New Roman" w:eastAsiaTheme="minorHAnsi" w:hAnsi="Times New Roman"/>
          <w:sz w:val="26"/>
          <w:szCs w:val="26"/>
          <w:lang w:eastAsia="en-US"/>
        </w:rPr>
        <w:t xml:space="preserve"> ГБУ АО «Строитель» и ОАО «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Благовещенскпроект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734C4C">
        <w:rPr>
          <w:rFonts w:ascii="Times New Roman" w:eastAsiaTheme="minorHAnsi" w:hAnsi="Times New Roman"/>
          <w:sz w:val="26"/>
          <w:szCs w:val="26"/>
          <w:lang w:eastAsia="en-US"/>
        </w:rPr>
        <w:t xml:space="preserve"> заключен государственный контракт № </w:t>
      </w:r>
      <w:r w:rsidR="0006397B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307 </w:t>
      </w:r>
      <w:r w:rsidR="00734C4C">
        <w:rPr>
          <w:rFonts w:ascii="Times New Roman" w:eastAsiaTheme="minorHAnsi" w:hAnsi="Times New Roman"/>
          <w:sz w:val="26"/>
          <w:szCs w:val="26"/>
          <w:lang w:eastAsia="en-US"/>
        </w:rPr>
        <w:t xml:space="preserve"> 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 разработку проектно-сметной документации  на здания и сооружения: Стадия «Рабочий проект» по объекту «Областной перинатальный центр» по цене 13 303 095,00 рублей, в том числе на 2008 год – 7 000 000 рублей, на 2009 год – 6 303 095 рублей. Окончание работ – не позднее 12 месяцев с момента поступления авансового плате</w:t>
      </w:r>
      <w:r w:rsidRPr="00414E9B">
        <w:rPr>
          <w:rFonts w:ascii="Times New Roman" w:eastAsiaTheme="minorHAnsi" w:hAnsi="Times New Roman"/>
          <w:sz w:val="26"/>
          <w:szCs w:val="26"/>
          <w:lang w:eastAsia="en-US"/>
        </w:rPr>
        <w:t xml:space="preserve">жа. </w:t>
      </w:r>
    </w:p>
    <w:p w:rsidR="00342C5C" w:rsidRPr="00414E9B" w:rsidRDefault="00316851" w:rsidP="00342C5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14E9B">
        <w:rPr>
          <w:rFonts w:ascii="Times New Roman" w:eastAsiaTheme="minorHAnsi" w:hAnsi="Times New Roman"/>
          <w:sz w:val="26"/>
          <w:szCs w:val="26"/>
          <w:lang w:eastAsia="en-US"/>
        </w:rPr>
        <w:t>11 августа</w:t>
      </w:r>
      <w:r w:rsidR="00342C5C" w:rsidRPr="00414E9B">
        <w:rPr>
          <w:rFonts w:ascii="Times New Roman" w:eastAsiaTheme="minorHAnsi" w:hAnsi="Times New Roman"/>
          <w:sz w:val="26"/>
          <w:szCs w:val="26"/>
          <w:lang w:eastAsia="en-US"/>
        </w:rPr>
        <w:t xml:space="preserve"> 2008 года между  ГБУ АО «Строитель» и ЗАО «</w:t>
      </w:r>
      <w:proofErr w:type="spellStart"/>
      <w:r w:rsidR="00342C5C" w:rsidRPr="00414E9B">
        <w:rPr>
          <w:rFonts w:ascii="Times New Roman" w:eastAsiaTheme="minorHAnsi" w:hAnsi="Times New Roman"/>
          <w:sz w:val="26"/>
          <w:szCs w:val="26"/>
          <w:lang w:eastAsia="en-US"/>
        </w:rPr>
        <w:t>АмурТИСИз</w:t>
      </w:r>
      <w:proofErr w:type="spellEnd"/>
      <w:r w:rsidR="00342C5C" w:rsidRPr="00414E9B">
        <w:rPr>
          <w:rFonts w:ascii="Times New Roman" w:eastAsiaTheme="minorHAnsi" w:hAnsi="Times New Roman"/>
          <w:sz w:val="26"/>
          <w:szCs w:val="26"/>
          <w:lang w:eastAsia="en-US"/>
        </w:rPr>
        <w:t>» заключен государственный контракт № 13</w:t>
      </w:r>
      <w:r w:rsidRPr="00414E9B">
        <w:rPr>
          <w:rFonts w:ascii="Times New Roman" w:eastAsiaTheme="minorHAnsi" w:hAnsi="Times New Roman"/>
          <w:sz w:val="26"/>
          <w:szCs w:val="26"/>
          <w:lang w:eastAsia="en-US"/>
        </w:rPr>
        <w:t>0</w:t>
      </w:r>
      <w:r w:rsidR="00342C5C" w:rsidRPr="00414E9B">
        <w:rPr>
          <w:rFonts w:ascii="Times New Roman" w:eastAsiaTheme="minorHAnsi" w:hAnsi="Times New Roman"/>
          <w:sz w:val="26"/>
          <w:szCs w:val="26"/>
          <w:lang w:eastAsia="en-US"/>
        </w:rPr>
        <w:t xml:space="preserve">  на инженерно-геодезические </w:t>
      </w:r>
      <w:r w:rsidRPr="00414E9B">
        <w:rPr>
          <w:rFonts w:ascii="Times New Roman" w:eastAsiaTheme="minorHAnsi" w:hAnsi="Times New Roman"/>
          <w:sz w:val="26"/>
          <w:szCs w:val="26"/>
          <w:lang w:eastAsia="en-US"/>
        </w:rPr>
        <w:t>изыскания на территории строительства</w:t>
      </w:r>
      <w:r w:rsidR="00342C5C" w:rsidRPr="00414E9B">
        <w:rPr>
          <w:rFonts w:ascii="Times New Roman" w:eastAsiaTheme="minorHAnsi" w:hAnsi="Times New Roman"/>
          <w:sz w:val="26"/>
          <w:szCs w:val="26"/>
          <w:lang w:eastAsia="en-US"/>
        </w:rPr>
        <w:t>объект</w:t>
      </w:r>
      <w:r w:rsidRPr="00414E9B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342C5C" w:rsidRPr="00414E9B">
        <w:rPr>
          <w:rFonts w:ascii="Times New Roman" w:eastAsiaTheme="minorHAnsi" w:hAnsi="Times New Roman"/>
          <w:sz w:val="26"/>
          <w:szCs w:val="26"/>
          <w:lang w:eastAsia="en-US"/>
        </w:rPr>
        <w:t xml:space="preserve"> «Областной перинатальный центр» по цене </w:t>
      </w:r>
      <w:r w:rsidRPr="00414E9B">
        <w:rPr>
          <w:rFonts w:ascii="Times New Roman" w:eastAsiaTheme="minorHAnsi" w:hAnsi="Times New Roman"/>
          <w:sz w:val="26"/>
          <w:szCs w:val="26"/>
          <w:lang w:eastAsia="en-US"/>
        </w:rPr>
        <w:t xml:space="preserve">1 262 393,80 </w:t>
      </w:r>
      <w:r w:rsidR="00342C5C" w:rsidRPr="00414E9B">
        <w:rPr>
          <w:rFonts w:ascii="Times New Roman" w:eastAsiaTheme="minorHAnsi" w:hAnsi="Times New Roman"/>
          <w:sz w:val="26"/>
          <w:szCs w:val="26"/>
          <w:lang w:eastAsia="en-US"/>
        </w:rPr>
        <w:t>рублей</w:t>
      </w:r>
      <w:r w:rsidRPr="00414E9B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:rsidR="00734C4C" w:rsidRPr="00414E9B" w:rsidRDefault="00734C4C" w:rsidP="00734C4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14E9B">
        <w:rPr>
          <w:rFonts w:ascii="Times New Roman" w:eastAsiaTheme="minorHAnsi" w:hAnsi="Times New Roman"/>
          <w:sz w:val="26"/>
          <w:szCs w:val="26"/>
          <w:lang w:eastAsia="en-US"/>
        </w:rPr>
        <w:t xml:space="preserve">При проведении открытого аукциона №  </w:t>
      </w:r>
      <w:r w:rsidR="00316851" w:rsidRPr="00414E9B">
        <w:rPr>
          <w:rFonts w:ascii="Times New Roman" w:eastAsiaTheme="minorHAnsi" w:hAnsi="Times New Roman"/>
          <w:sz w:val="26"/>
          <w:szCs w:val="26"/>
          <w:lang w:eastAsia="en-US"/>
        </w:rPr>
        <w:t xml:space="preserve">740 </w:t>
      </w:r>
      <w:r w:rsidRPr="00414E9B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316851" w:rsidRPr="00414E9B">
        <w:rPr>
          <w:rFonts w:ascii="Times New Roman" w:eastAsiaTheme="minorHAnsi" w:hAnsi="Times New Roman"/>
          <w:sz w:val="26"/>
          <w:szCs w:val="26"/>
          <w:lang w:eastAsia="en-US"/>
        </w:rPr>
        <w:t xml:space="preserve">09.07.2008в действиях организаторов торгов </w:t>
      </w:r>
      <w:r w:rsidRPr="00414E9B">
        <w:rPr>
          <w:rFonts w:ascii="Times New Roman" w:eastAsiaTheme="minorHAnsi" w:hAnsi="Times New Roman"/>
          <w:sz w:val="26"/>
          <w:szCs w:val="26"/>
          <w:lang w:eastAsia="en-US"/>
        </w:rPr>
        <w:t>нарушений Закона о размещении заказа не выявлено.</w:t>
      </w:r>
      <w:r w:rsidR="00316851" w:rsidRPr="00414E9B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Препятствия и барьеры для доступа к участию в торгах не установлено. </w:t>
      </w:r>
    </w:p>
    <w:p w:rsidR="0006397B" w:rsidRPr="00414E9B" w:rsidRDefault="0006397B" w:rsidP="00734C4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14E9B">
        <w:rPr>
          <w:rFonts w:ascii="Times New Roman" w:eastAsiaTheme="minorHAnsi" w:hAnsi="Times New Roman"/>
          <w:sz w:val="26"/>
          <w:szCs w:val="26"/>
          <w:lang w:eastAsia="en-US"/>
        </w:rPr>
        <w:t xml:space="preserve">В ходе </w:t>
      </w:r>
      <w:proofErr w:type="gramStart"/>
      <w:r w:rsidRPr="00414E9B">
        <w:rPr>
          <w:rFonts w:ascii="Times New Roman" w:eastAsiaTheme="minorHAnsi" w:hAnsi="Times New Roman"/>
          <w:sz w:val="26"/>
          <w:szCs w:val="26"/>
          <w:lang w:eastAsia="en-US"/>
        </w:rPr>
        <w:t>контроля за</w:t>
      </w:r>
      <w:proofErr w:type="gramEnd"/>
      <w:r w:rsidRPr="00414E9B">
        <w:rPr>
          <w:rFonts w:ascii="Times New Roman" w:eastAsiaTheme="minorHAnsi" w:hAnsi="Times New Roman"/>
          <w:sz w:val="26"/>
          <w:szCs w:val="26"/>
          <w:lang w:eastAsia="en-US"/>
        </w:rPr>
        <w:t xml:space="preserve"> исполнением государственных контрактов установлено следующее.</w:t>
      </w:r>
    </w:p>
    <w:p w:rsidR="0006397B" w:rsidRPr="00414E9B" w:rsidRDefault="0006397B" w:rsidP="00734C4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14E9B">
        <w:rPr>
          <w:rFonts w:ascii="Times New Roman" w:eastAsiaTheme="minorHAnsi" w:hAnsi="Times New Roman"/>
          <w:sz w:val="26"/>
          <w:szCs w:val="26"/>
          <w:lang w:eastAsia="en-US"/>
        </w:rPr>
        <w:t>Государственный контракт № 130 от 11.08.2008 исполнен</w:t>
      </w:r>
      <w:r w:rsidR="002658A9" w:rsidRPr="00414E9B">
        <w:rPr>
          <w:rFonts w:ascii="Times New Roman" w:eastAsiaTheme="minorHAnsi" w:hAnsi="Times New Roman"/>
          <w:sz w:val="26"/>
          <w:szCs w:val="26"/>
          <w:lang w:eastAsia="en-US"/>
        </w:rPr>
        <w:t xml:space="preserve"> 11.10.2008.</w:t>
      </w:r>
    </w:p>
    <w:p w:rsidR="00734C4C" w:rsidRPr="00414E9B" w:rsidRDefault="002658A9" w:rsidP="002C01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14E9B">
        <w:rPr>
          <w:rFonts w:ascii="Times New Roman" w:eastAsiaTheme="minorHAnsi" w:hAnsi="Times New Roman"/>
          <w:sz w:val="26"/>
          <w:szCs w:val="26"/>
          <w:lang w:eastAsia="en-US"/>
        </w:rPr>
        <w:t>Государственн</w:t>
      </w:r>
      <w:r w:rsidR="002C0104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Pr="00414E9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C0104">
        <w:rPr>
          <w:rFonts w:ascii="Times New Roman" w:eastAsiaTheme="minorHAnsi" w:hAnsi="Times New Roman"/>
          <w:sz w:val="26"/>
          <w:szCs w:val="26"/>
          <w:lang w:eastAsia="en-US"/>
        </w:rPr>
        <w:t xml:space="preserve">контракт № 4307 </w:t>
      </w:r>
      <w:r w:rsidR="002C0104" w:rsidRPr="002C0104">
        <w:rPr>
          <w:rFonts w:ascii="Times New Roman" w:eastAsiaTheme="minorHAnsi" w:hAnsi="Times New Roman"/>
          <w:sz w:val="26"/>
          <w:szCs w:val="26"/>
          <w:lang w:eastAsia="en-US"/>
        </w:rPr>
        <w:t>Соглашением о расторжении от 27.10.2009</w:t>
      </w:r>
      <w:r w:rsidRPr="002C0104">
        <w:rPr>
          <w:rFonts w:ascii="Times New Roman" w:eastAsiaTheme="minorHAnsi" w:hAnsi="Times New Roman"/>
          <w:sz w:val="26"/>
          <w:szCs w:val="26"/>
          <w:lang w:eastAsia="en-US"/>
        </w:rPr>
        <w:t xml:space="preserve"> сторонами </w:t>
      </w:r>
      <w:r w:rsidR="00734C4C" w:rsidRPr="002C0104">
        <w:rPr>
          <w:rFonts w:ascii="Times New Roman" w:eastAsiaTheme="minorHAnsi" w:hAnsi="Times New Roman"/>
          <w:sz w:val="26"/>
          <w:szCs w:val="26"/>
          <w:lang w:eastAsia="en-US"/>
        </w:rPr>
        <w:t>растор</w:t>
      </w:r>
      <w:r w:rsidR="002C0104" w:rsidRPr="002C0104">
        <w:rPr>
          <w:rFonts w:ascii="Times New Roman" w:eastAsiaTheme="minorHAnsi" w:hAnsi="Times New Roman"/>
          <w:sz w:val="26"/>
          <w:szCs w:val="26"/>
          <w:lang w:eastAsia="en-US"/>
        </w:rPr>
        <w:t xml:space="preserve">гнут </w:t>
      </w:r>
      <w:r w:rsidR="002C0104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2C0104" w:rsidRPr="002C0104">
        <w:rPr>
          <w:rFonts w:ascii="Times New Roman" w:hAnsi="Times New Roman"/>
          <w:bCs/>
          <w:color w:val="000000"/>
          <w:sz w:val="26"/>
          <w:szCs w:val="26"/>
        </w:rPr>
        <w:t xml:space="preserve"> связи с истечением срока выполнения работ, предусмотренного контрактом</w:t>
      </w:r>
      <w:r w:rsidR="002C0104">
        <w:rPr>
          <w:rFonts w:ascii="Times New Roman" w:hAnsi="Times New Roman"/>
          <w:bCs/>
          <w:color w:val="000000"/>
          <w:sz w:val="26"/>
          <w:szCs w:val="26"/>
        </w:rPr>
        <w:t>.  С</w:t>
      </w:r>
      <w:r w:rsidR="002C0104" w:rsidRPr="002C0104">
        <w:rPr>
          <w:rFonts w:ascii="Times New Roman" w:hAnsi="Times New Roman"/>
          <w:bCs/>
          <w:color w:val="000000"/>
          <w:sz w:val="26"/>
          <w:szCs w:val="26"/>
        </w:rPr>
        <w:t xml:space="preserve">тоимость работ по контракту снижена на 920 831,17 рублей (6,9% от цены контракта) за счет не выполнения работ по </w:t>
      </w:r>
      <w:r w:rsidR="002C0104" w:rsidRPr="002C0104">
        <w:rPr>
          <w:rFonts w:ascii="Times New Roman" w:hAnsi="Times New Roman"/>
          <w:bCs/>
          <w:color w:val="000000"/>
          <w:sz w:val="26"/>
          <w:szCs w:val="26"/>
        </w:rPr>
        <w:lastRenderedPageBreak/>
        <w:t>компьютеризации и диспетчеризации, а также кондиционирования и вентиляции, локальные сметы по которым составляют 1% от общего объема по контракту.</w:t>
      </w:r>
      <w:r w:rsidR="002C010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734C4C" w:rsidRPr="00414E9B" w:rsidRDefault="00734C4C" w:rsidP="00734C4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34C4C" w:rsidRPr="00414E9B" w:rsidRDefault="00734C4C" w:rsidP="00734C4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34C4C" w:rsidRPr="00414E9B" w:rsidRDefault="00734C4C" w:rsidP="00734C4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14E9B">
        <w:rPr>
          <w:rFonts w:ascii="Times New Roman" w:hAnsi="Times New Roman"/>
          <w:b/>
          <w:sz w:val="26"/>
          <w:szCs w:val="26"/>
        </w:rPr>
        <w:t>Заключение:</w:t>
      </w:r>
    </w:p>
    <w:p w:rsidR="00734C4C" w:rsidRPr="00414E9B" w:rsidRDefault="00734C4C" w:rsidP="00734C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14E9B">
        <w:rPr>
          <w:rFonts w:ascii="Times New Roman" w:hAnsi="Times New Roman"/>
          <w:sz w:val="26"/>
          <w:szCs w:val="26"/>
        </w:rPr>
        <w:t xml:space="preserve">По результатам проведенной внеплановой проверки в действиях заказчика, уполномоченного органа и  аукционной комиссии при размещении заказа нарушений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 не выявлено. </w:t>
      </w:r>
    </w:p>
    <w:p w:rsidR="00734C4C" w:rsidRPr="00414E9B" w:rsidRDefault="00734C4C" w:rsidP="00734C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14E9B">
        <w:rPr>
          <w:rFonts w:ascii="Times New Roman" w:hAnsi="Times New Roman"/>
          <w:sz w:val="26"/>
          <w:szCs w:val="26"/>
        </w:rPr>
        <w:t xml:space="preserve">В ходе исполнения контракта установлено фактическое изменение его условий в части увеличения срока исполнения контракта на 12 месяцев (до декабря 2011 года) и неисполнения </w:t>
      </w:r>
      <w:r w:rsidR="00414E9B" w:rsidRPr="00414E9B">
        <w:rPr>
          <w:rFonts w:ascii="Times New Roman" w:hAnsi="Times New Roman"/>
          <w:sz w:val="26"/>
          <w:szCs w:val="26"/>
        </w:rPr>
        <w:t xml:space="preserve">условий </w:t>
      </w:r>
      <w:r w:rsidRPr="00414E9B">
        <w:rPr>
          <w:rFonts w:ascii="Times New Roman" w:hAnsi="Times New Roman"/>
          <w:sz w:val="26"/>
          <w:szCs w:val="26"/>
        </w:rPr>
        <w:t>контракта на сумму</w:t>
      </w:r>
      <w:r w:rsidR="00414E9B" w:rsidRPr="00414E9B">
        <w:rPr>
          <w:rFonts w:ascii="Times New Roman" w:hAnsi="Times New Roman"/>
          <w:sz w:val="26"/>
          <w:szCs w:val="26"/>
        </w:rPr>
        <w:t xml:space="preserve"> </w:t>
      </w:r>
      <w:r w:rsidR="00414E9B" w:rsidRPr="00414E9B">
        <w:rPr>
          <w:rFonts w:ascii="Times New Roman" w:eastAsiaTheme="minorHAnsi" w:hAnsi="Times New Roman"/>
          <w:sz w:val="26"/>
          <w:szCs w:val="26"/>
          <w:lang w:eastAsia="en-US"/>
        </w:rPr>
        <w:t xml:space="preserve">21 617 484,28 рублей.  </w:t>
      </w:r>
    </w:p>
    <w:p w:rsidR="00734C4C" w:rsidRDefault="00734C4C" w:rsidP="00734C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34C4C" w:rsidRDefault="00734C4C" w:rsidP="00734C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34C4C" w:rsidRDefault="00734C4C" w:rsidP="00734C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34C4C" w:rsidRDefault="00734C4C" w:rsidP="00734C4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контроля закупок                                                      Т.Г. Малыгина</w:t>
      </w:r>
    </w:p>
    <w:p w:rsidR="00734C4C" w:rsidRDefault="00734C4C" w:rsidP="00734C4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34C4C" w:rsidRDefault="00734C4C" w:rsidP="00734C4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97114" w:rsidRDefault="00797114"/>
    <w:sectPr w:rsidR="00797114" w:rsidSect="0090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C4C"/>
    <w:rsid w:val="000136B5"/>
    <w:rsid w:val="00025F48"/>
    <w:rsid w:val="00032E94"/>
    <w:rsid w:val="00046D7D"/>
    <w:rsid w:val="00054664"/>
    <w:rsid w:val="000555C3"/>
    <w:rsid w:val="00055D27"/>
    <w:rsid w:val="00056670"/>
    <w:rsid w:val="0006106A"/>
    <w:rsid w:val="0006397B"/>
    <w:rsid w:val="00067DC9"/>
    <w:rsid w:val="000724B4"/>
    <w:rsid w:val="00073F9D"/>
    <w:rsid w:val="000769C0"/>
    <w:rsid w:val="00095C77"/>
    <w:rsid w:val="00095FB9"/>
    <w:rsid w:val="00097DF0"/>
    <w:rsid w:val="000A71F7"/>
    <w:rsid w:val="000B3A64"/>
    <w:rsid w:val="000B59BB"/>
    <w:rsid w:val="000B73D1"/>
    <w:rsid w:val="000C45D3"/>
    <w:rsid w:val="000C5302"/>
    <w:rsid w:val="000D1F29"/>
    <w:rsid w:val="000D2A13"/>
    <w:rsid w:val="000D38A6"/>
    <w:rsid w:val="000D5FC2"/>
    <w:rsid w:val="000E081B"/>
    <w:rsid w:val="000E0B76"/>
    <w:rsid w:val="000E6761"/>
    <w:rsid w:val="00111A57"/>
    <w:rsid w:val="00115B12"/>
    <w:rsid w:val="0012216B"/>
    <w:rsid w:val="00123A51"/>
    <w:rsid w:val="001370AF"/>
    <w:rsid w:val="00140327"/>
    <w:rsid w:val="0014212B"/>
    <w:rsid w:val="0014436D"/>
    <w:rsid w:val="00155EA5"/>
    <w:rsid w:val="0016752A"/>
    <w:rsid w:val="0017151B"/>
    <w:rsid w:val="00173453"/>
    <w:rsid w:val="001838EE"/>
    <w:rsid w:val="001855D0"/>
    <w:rsid w:val="0019598A"/>
    <w:rsid w:val="001A2EC4"/>
    <w:rsid w:val="001B1464"/>
    <w:rsid w:val="001B15A1"/>
    <w:rsid w:val="001B3E25"/>
    <w:rsid w:val="001B4D45"/>
    <w:rsid w:val="001D08E8"/>
    <w:rsid w:val="001D446A"/>
    <w:rsid w:val="001D5D6D"/>
    <w:rsid w:val="001E5FD0"/>
    <w:rsid w:val="001E7BEE"/>
    <w:rsid w:val="001E7C87"/>
    <w:rsid w:val="001F27C4"/>
    <w:rsid w:val="00205BA8"/>
    <w:rsid w:val="0020748C"/>
    <w:rsid w:val="00211C3A"/>
    <w:rsid w:val="00216637"/>
    <w:rsid w:val="00217249"/>
    <w:rsid w:val="00221615"/>
    <w:rsid w:val="00221C1F"/>
    <w:rsid w:val="002246E3"/>
    <w:rsid w:val="00227719"/>
    <w:rsid w:val="00237355"/>
    <w:rsid w:val="0024242C"/>
    <w:rsid w:val="0024404B"/>
    <w:rsid w:val="002442B3"/>
    <w:rsid w:val="0024778A"/>
    <w:rsid w:val="00250713"/>
    <w:rsid w:val="00250B0D"/>
    <w:rsid w:val="00257633"/>
    <w:rsid w:val="00263714"/>
    <w:rsid w:val="002658A9"/>
    <w:rsid w:val="00275BDC"/>
    <w:rsid w:val="00280EE6"/>
    <w:rsid w:val="002817EA"/>
    <w:rsid w:val="00286350"/>
    <w:rsid w:val="00292BA9"/>
    <w:rsid w:val="00294362"/>
    <w:rsid w:val="0029718B"/>
    <w:rsid w:val="002A0E05"/>
    <w:rsid w:val="002A3F18"/>
    <w:rsid w:val="002B2453"/>
    <w:rsid w:val="002C0104"/>
    <w:rsid w:val="002C2B18"/>
    <w:rsid w:val="002C4393"/>
    <w:rsid w:val="002C61EC"/>
    <w:rsid w:val="002D0243"/>
    <w:rsid w:val="002E17B1"/>
    <w:rsid w:val="002E2FDB"/>
    <w:rsid w:val="002E3467"/>
    <w:rsid w:val="002E4B33"/>
    <w:rsid w:val="002E55DB"/>
    <w:rsid w:val="002F056E"/>
    <w:rsid w:val="002F251F"/>
    <w:rsid w:val="002F4864"/>
    <w:rsid w:val="002F6207"/>
    <w:rsid w:val="003167EF"/>
    <w:rsid w:val="00316851"/>
    <w:rsid w:val="00325A22"/>
    <w:rsid w:val="00327CEA"/>
    <w:rsid w:val="00330D35"/>
    <w:rsid w:val="003340E6"/>
    <w:rsid w:val="00334B3B"/>
    <w:rsid w:val="00335EC2"/>
    <w:rsid w:val="00342C5C"/>
    <w:rsid w:val="00344441"/>
    <w:rsid w:val="003528C3"/>
    <w:rsid w:val="00355366"/>
    <w:rsid w:val="0035643E"/>
    <w:rsid w:val="0035677C"/>
    <w:rsid w:val="00357240"/>
    <w:rsid w:val="00361F50"/>
    <w:rsid w:val="003642D2"/>
    <w:rsid w:val="003647F7"/>
    <w:rsid w:val="00370E73"/>
    <w:rsid w:val="00371B92"/>
    <w:rsid w:val="00376031"/>
    <w:rsid w:val="0037744D"/>
    <w:rsid w:val="003850E7"/>
    <w:rsid w:val="00385AA5"/>
    <w:rsid w:val="003864E9"/>
    <w:rsid w:val="0038707D"/>
    <w:rsid w:val="00387A83"/>
    <w:rsid w:val="003A401A"/>
    <w:rsid w:val="003A5C61"/>
    <w:rsid w:val="003A625F"/>
    <w:rsid w:val="003B02B6"/>
    <w:rsid w:val="003B1EDF"/>
    <w:rsid w:val="003B5BF2"/>
    <w:rsid w:val="003B5D05"/>
    <w:rsid w:val="003C49CB"/>
    <w:rsid w:val="003C5F2C"/>
    <w:rsid w:val="003D0699"/>
    <w:rsid w:val="003D3EB9"/>
    <w:rsid w:val="003D46BF"/>
    <w:rsid w:val="003D5949"/>
    <w:rsid w:val="003E2008"/>
    <w:rsid w:val="003E3E6E"/>
    <w:rsid w:val="003E7718"/>
    <w:rsid w:val="003F2C98"/>
    <w:rsid w:val="003F48AA"/>
    <w:rsid w:val="003F7BBF"/>
    <w:rsid w:val="00400A3E"/>
    <w:rsid w:val="00401B87"/>
    <w:rsid w:val="00406E39"/>
    <w:rsid w:val="00406F46"/>
    <w:rsid w:val="00414E9B"/>
    <w:rsid w:val="00430130"/>
    <w:rsid w:val="004344B2"/>
    <w:rsid w:val="00434817"/>
    <w:rsid w:val="004430F3"/>
    <w:rsid w:val="00443B05"/>
    <w:rsid w:val="00453DCC"/>
    <w:rsid w:val="004723FE"/>
    <w:rsid w:val="00473363"/>
    <w:rsid w:val="00477929"/>
    <w:rsid w:val="004831AF"/>
    <w:rsid w:val="004878B1"/>
    <w:rsid w:val="00491B3B"/>
    <w:rsid w:val="00494F5C"/>
    <w:rsid w:val="00495AAE"/>
    <w:rsid w:val="004A0C01"/>
    <w:rsid w:val="004A127A"/>
    <w:rsid w:val="004A1EA8"/>
    <w:rsid w:val="004C411F"/>
    <w:rsid w:val="004C6181"/>
    <w:rsid w:val="004D359A"/>
    <w:rsid w:val="004D4B01"/>
    <w:rsid w:val="004D7658"/>
    <w:rsid w:val="004E201F"/>
    <w:rsid w:val="004E26DC"/>
    <w:rsid w:val="004E32E1"/>
    <w:rsid w:val="004F0DE1"/>
    <w:rsid w:val="004F106E"/>
    <w:rsid w:val="004F17ED"/>
    <w:rsid w:val="00501CF3"/>
    <w:rsid w:val="005037DF"/>
    <w:rsid w:val="00511EAA"/>
    <w:rsid w:val="00513A46"/>
    <w:rsid w:val="0051704F"/>
    <w:rsid w:val="00517285"/>
    <w:rsid w:val="00524C2E"/>
    <w:rsid w:val="005256C9"/>
    <w:rsid w:val="0052771B"/>
    <w:rsid w:val="00530D66"/>
    <w:rsid w:val="005337EF"/>
    <w:rsid w:val="00534297"/>
    <w:rsid w:val="005347F8"/>
    <w:rsid w:val="00537E4D"/>
    <w:rsid w:val="00540BD5"/>
    <w:rsid w:val="00541DB9"/>
    <w:rsid w:val="00543C7C"/>
    <w:rsid w:val="005463C1"/>
    <w:rsid w:val="0054657F"/>
    <w:rsid w:val="00547B44"/>
    <w:rsid w:val="005515E4"/>
    <w:rsid w:val="00554CC1"/>
    <w:rsid w:val="00557B8E"/>
    <w:rsid w:val="0056157B"/>
    <w:rsid w:val="00566D43"/>
    <w:rsid w:val="00572C24"/>
    <w:rsid w:val="005821A6"/>
    <w:rsid w:val="00587676"/>
    <w:rsid w:val="00592075"/>
    <w:rsid w:val="00593663"/>
    <w:rsid w:val="00596C4E"/>
    <w:rsid w:val="005A12C7"/>
    <w:rsid w:val="005A26BC"/>
    <w:rsid w:val="005B2BCB"/>
    <w:rsid w:val="005B2E31"/>
    <w:rsid w:val="005B3897"/>
    <w:rsid w:val="005B45DF"/>
    <w:rsid w:val="005B6A34"/>
    <w:rsid w:val="005C04FA"/>
    <w:rsid w:val="005C192A"/>
    <w:rsid w:val="005C61DA"/>
    <w:rsid w:val="005D38FC"/>
    <w:rsid w:val="005D6BF6"/>
    <w:rsid w:val="005E295F"/>
    <w:rsid w:val="005E3D5B"/>
    <w:rsid w:val="005E6011"/>
    <w:rsid w:val="005E626F"/>
    <w:rsid w:val="005F3060"/>
    <w:rsid w:val="005F5F78"/>
    <w:rsid w:val="005F7949"/>
    <w:rsid w:val="00601497"/>
    <w:rsid w:val="0061092E"/>
    <w:rsid w:val="0061145C"/>
    <w:rsid w:val="00612E8C"/>
    <w:rsid w:val="00613E4E"/>
    <w:rsid w:val="0061551D"/>
    <w:rsid w:val="00616AE0"/>
    <w:rsid w:val="006210E0"/>
    <w:rsid w:val="00623D1E"/>
    <w:rsid w:val="00623DBD"/>
    <w:rsid w:val="00626318"/>
    <w:rsid w:val="006270DD"/>
    <w:rsid w:val="00627781"/>
    <w:rsid w:val="0063031F"/>
    <w:rsid w:val="006308C2"/>
    <w:rsid w:val="0063716B"/>
    <w:rsid w:val="00640E45"/>
    <w:rsid w:val="00641CA9"/>
    <w:rsid w:val="00642923"/>
    <w:rsid w:val="00655C9F"/>
    <w:rsid w:val="00655EAC"/>
    <w:rsid w:val="00661B97"/>
    <w:rsid w:val="00662567"/>
    <w:rsid w:val="00671DF5"/>
    <w:rsid w:val="00674434"/>
    <w:rsid w:val="00682BFF"/>
    <w:rsid w:val="00683373"/>
    <w:rsid w:val="00683408"/>
    <w:rsid w:val="0069460B"/>
    <w:rsid w:val="006949B2"/>
    <w:rsid w:val="00696054"/>
    <w:rsid w:val="006A317A"/>
    <w:rsid w:val="006A4368"/>
    <w:rsid w:val="006A6D9A"/>
    <w:rsid w:val="006B248E"/>
    <w:rsid w:val="006B3DC1"/>
    <w:rsid w:val="006B46D3"/>
    <w:rsid w:val="006C0CF5"/>
    <w:rsid w:val="006C26C2"/>
    <w:rsid w:val="006C7012"/>
    <w:rsid w:val="006C7F43"/>
    <w:rsid w:val="006D37CA"/>
    <w:rsid w:val="006D4453"/>
    <w:rsid w:val="006D4ECF"/>
    <w:rsid w:val="006F1BE5"/>
    <w:rsid w:val="006F425F"/>
    <w:rsid w:val="006F5EBC"/>
    <w:rsid w:val="006F6D9A"/>
    <w:rsid w:val="00705796"/>
    <w:rsid w:val="0071177E"/>
    <w:rsid w:val="007133EE"/>
    <w:rsid w:val="00714052"/>
    <w:rsid w:val="0071604C"/>
    <w:rsid w:val="00721D5F"/>
    <w:rsid w:val="0072224B"/>
    <w:rsid w:val="00726CBC"/>
    <w:rsid w:val="0073403F"/>
    <w:rsid w:val="00734C4C"/>
    <w:rsid w:val="00736262"/>
    <w:rsid w:val="007415FF"/>
    <w:rsid w:val="007513BE"/>
    <w:rsid w:val="00753CF5"/>
    <w:rsid w:val="007556A5"/>
    <w:rsid w:val="007567FA"/>
    <w:rsid w:val="0076255E"/>
    <w:rsid w:val="0076376F"/>
    <w:rsid w:val="0076533B"/>
    <w:rsid w:val="00774F28"/>
    <w:rsid w:val="00776DAF"/>
    <w:rsid w:val="007774C8"/>
    <w:rsid w:val="00780EC7"/>
    <w:rsid w:val="00784EB1"/>
    <w:rsid w:val="00795DC4"/>
    <w:rsid w:val="00797114"/>
    <w:rsid w:val="007A162E"/>
    <w:rsid w:val="007A523E"/>
    <w:rsid w:val="007A57FF"/>
    <w:rsid w:val="007B4C1C"/>
    <w:rsid w:val="007B5934"/>
    <w:rsid w:val="007B724C"/>
    <w:rsid w:val="007C0544"/>
    <w:rsid w:val="007C06FB"/>
    <w:rsid w:val="007C1382"/>
    <w:rsid w:val="007C263C"/>
    <w:rsid w:val="007C371B"/>
    <w:rsid w:val="007C6120"/>
    <w:rsid w:val="007C6CAC"/>
    <w:rsid w:val="007D560D"/>
    <w:rsid w:val="007E04C4"/>
    <w:rsid w:val="007E45CC"/>
    <w:rsid w:val="007E6237"/>
    <w:rsid w:val="007F0F12"/>
    <w:rsid w:val="007F1A38"/>
    <w:rsid w:val="007F43E5"/>
    <w:rsid w:val="007F5FA3"/>
    <w:rsid w:val="007F74C2"/>
    <w:rsid w:val="00802DAC"/>
    <w:rsid w:val="008057D7"/>
    <w:rsid w:val="00810A62"/>
    <w:rsid w:val="008128E7"/>
    <w:rsid w:val="0081340F"/>
    <w:rsid w:val="00814CDD"/>
    <w:rsid w:val="00816730"/>
    <w:rsid w:val="0082226A"/>
    <w:rsid w:val="00823025"/>
    <w:rsid w:val="008272EF"/>
    <w:rsid w:val="00827333"/>
    <w:rsid w:val="0082792F"/>
    <w:rsid w:val="00833AEB"/>
    <w:rsid w:val="00833DF3"/>
    <w:rsid w:val="00837B13"/>
    <w:rsid w:val="008469C1"/>
    <w:rsid w:val="008558F1"/>
    <w:rsid w:val="00863561"/>
    <w:rsid w:val="0087700A"/>
    <w:rsid w:val="00877D3D"/>
    <w:rsid w:val="00880314"/>
    <w:rsid w:val="00880F53"/>
    <w:rsid w:val="0088100B"/>
    <w:rsid w:val="008851CC"/>
    <w:rsid w:val="008915C8"/>
    <w:rsid w:val="00891CA3"/>
    <w:rsid w:val="00896E3A"/>
    <w:rsid w:val="008A1888"/>
    <w:rsid w:val="008A31CB"/>
    <w:rsid w:val="008A6E96"/>
    <w:rsid w:val="008A7233"/>
    <w:rsid w:val="008B2418"/>
    <w:rsid w:val="008B4091"/>
    <w:rsid w:val="008B67E0"/>
    <w:rsid w:val="008C1315"/>
    <w:rsid w:val="008C3379"/>
    <w:rsid w:val="008D0EDF"/>
    <w:rsid w:val="008D1C41"/>
    <w:rsid w:val="008D42FC"/>
    <w:rsid w:val="008E36B9"/>
    <w:rsid w:val="008E4A51"/>
    <w:rsid w:val="008E5A2E"/>
    <w:rsid w:val="008E7D7D"/>
    <w:rsid w:val="008F089F"/>
    <w:rsid w:val="008F56CA"/>
    <w:rsid w:val="008F593B"/>
    <w:rsid w:val="008F7C4B"/>
    <w:rsid w:val="00901BAD"/>
    <w:rsid w:val="00916D12"/>
    <w:rsid w:val="00917584"/>
    <w:rsid w:val="00921109"/>
    <w:rsid w:val="00926A31"/>
    <w:rsid w:val="00927217"/>
    <w:rsid w:val="0093037A"/>
    <w:rsid w:val="00934B36"/>
    <w:rsid w:val="00934E92"/>
    <w:rsid w:val="009362ED"/>
    <w:rsid w:val="009441D4"/>
    <w:rsid w:val="00946409"/>
    <w:rsid w:val="009517E2"/>
    <w:rsid w:val="009533C1"/>
    <w:rsid w:val="009604C0"/>
    <w:rsid w:val="00963F55"/>
    <w:rsid w:val="00964120"/>
    <w:rsid w:val="0096545A"/>
    <w:rsid w:val="00967C97"/>
    <w:rsid w:val="00973567"/>
    <w:rsid w:val="00974146"/>
    <w:rsid w:val="00974ECC"/>
    <w:rsid w:val="009859F5"/>
    <w:rsid w:val="0099426B"/>
    <w:rsid w:val="00996CF3"/>
    <w:rsid w:val="009A13A0"/>
    <w:rsid w:val="009A1DC6"/>
    <w:rsid w:val="009A39FB"/>
    <w:rsid w:val="009B0273"/>
    <w:rsid w:val="009B2862"/>
    <w:rsid w:val="009C2B20"/>
    <w:rsid w:val="009C5FB6"/>
    <w:rsid w:val="009D0283"/>
    <w:rsid w:val="009D0AC8"/>
    <w:rsid w:val="009D51FA"/>
    <w:rsid w:val="009D642D"/>
    <w:rsid w:val="009D6704"/>
    <w:rsid w:val="009D7417"/>
    <w:rsid w:val="009E0277"/>
    <w:rsid w:val="009E1C0F"/>
    <w:rsid w:val="009E2447"/>
    <w:rsid w:val="009E6FF4"/>
    <w:rsid w:val="009F4EE4"/>
    <w:rsid w:val="00A048A4"/>
    <w:rsid w:val="00A26460"/>
    <w:rsid w:val="00A31989"/>
    <w:rsid w:val="00A3314D"/>
    <w:rsid w:val="00A33FBD"/>
    <w:rsid w:val="00A34E43"/>
    <w:rsid w:val="00A3613D"/>
    <w:rsid w:val="00A46E3B"/>
    <w:rsid w:val="00A472E7"/>
    <w:rsid w:val="00A55FB1"/>
    <w:rsid w:val="00A56432"/>
    <w:rsid w:val="00A6243B"/>
    <w:rsid w:val="00A634C2"/>
    <w:rsid w:val="00A70BA0"/>
    <w:rsid w:val="00A761E5"/>
    <w:rsid w:val="00A92581"/>
    <w:rsid w:val="00A928DD"/>
    <w:rsid w:val="00A92A7F"/>
    <w:rsid w:val="00A94350"/>
    <w:rsid w:val="00A97566"/>
    <w:rsid w:val="00AA247D"/>
    <w:rsid w:val="00AB13BE"/>
    <w:rsid w:val="00AB2DD2"/>
    <w:rsid w:val="00AB4441"/>
    <w:rsid w:val="00AB59C4"/>
    <w:rsid w:val="00AB61FD"/>
    <w:rsid w:val="00AB7543"/>
    <w:rsid w:val="00AC07D7"/>
    <w:rsid w:val="00AC494C"/>
    <w:rsid w:val="00AC73DD"/>
    <w:rsid w:val="00AD13E8"/>
    <w:rsid w:val="00AD2CA3"/>
    <w:rsid w:val="00AE1951"/>
    <w:rsid w:val="00AE19F7"/>
    <w:rsid w:val="00AE3950"/>
    <w:rsid w:val="00B03740"/>
    <w:rsid w:val="00B0551E"/>
    <w:rsid w:val="00B138DE"/>
    <w:rsid w:val="00B20D19"/>
    <w:rsid w:val="00B212BB"/>
    <w:rsid w:val="00B213A6"/>
    <w:rsid w:val="00B233D1"/>
    <w:rsid w:val="00B2718E"/>
    <w:rsid w:val="00B3487B"/>
    <w:rsid w:val="00B37B80"/>
    <w:rsid w:val="00B4007C"/>
    <w:rsid w:val="00B55AE7"/>
    <w:rsid w:val="00B55D95"/>
    <w:rsid w:val="00B62C8D"/>
    <w:rsid w:val="00B7342D"/>
    <w:rsid w:val="00B80E92"/>
    <w:rsid w:val="00B810D3"/>
    <w:rsid w:val="00B85462"/>
    <w:rsid w:val="00B86F22"/>
    <w:rsid w:val="00B8784F"/>
    <w:rsid w:val="00B93BD3"/>
    <w:rsid w:val="00B93EA4"/>
    <w:rsid w:val="00B97A48"/>
    <w:rsid w:val="00BA2E07"/>
    <w:rsid w:val="00BA3A92"/>
    <w:rsid w:val="00BB14F2"/>
    <w:rsid w:val="00BC06B6"/>
    <w:rsid w:val="00BD06BF"/>
    <w:rsid w:val="00BD2CD7"/>
    <w:rsid w:val="00BD61D2"/>
    <w:rsid w:val="00BE1698"/>
    <w:rsid w:val="00BE22A5"/>
    <w:rsid w:val="00BE2571"/>
    <w:rsid w:val="00BF4D27"/>
    <w:rsid w:val="00BF543A"/>
    <w:rsid w:val="00C024C8"/>
    <w:rsid w:val="00C15FED"/>
    <w:rsid w:val="00C250FC"/>
    <w:rsid w:val="00C27FD6"/>
    <w:rsid w:val="00C32CAA"/>
    <w:rsid w:val="00C33138"/>
    <w:rsid w:val="00C43206"/>
    <w:rsid w:val="00C4671B"/>
    <w:rsid w:val="00C5044E"/>
    <w:rsid w:val="00C62202"/>
    <w:rsid w:val="00C63DE9"/>
    <w:rsid w:val="00C652AA"/>
    <w:rsid w:val="00C66510"/>
    <w:rsid w:val="00C7265C"/>
    <w:rsid w:val="00C74AEB"/>
    <w:rsid w:val="00C76551"/>
    <w:rsid w:val="00C84ADB"/>
    <w:rsid w:val="00C9422D"/>
    <w:rsid w:val="00CA2122"/>
    <w:rsid w:val="00CA4B95"/>
    <w:rsid w:val="00CA4CF6"/>
    <w:rsid w:val="00CA7FDC"/>
    <w:rsid w:val="00CB2204"/>
    <w:rsid w:val="00CB2625"/>
    <w:rsid w:val="00CB6E43"/>
    <w:rsid w:val="00CC1908"/>
    <w:rsid w:val="00CC51EE"/>
    <w:rsid w:val="00CE7EF3"/>
    <w:rsid w:val="00CF2954"/>
    <w:rsid w:val="00CF3478"/>
    <w:rsid w:val="00CF361E"/>
    <w:rsid w:val="00CF41C7"/>
    <w:rsid w:val="00CF5F0D"/>
    <w:rsid w:val="00CF6D91"/>
    <w:rsid w:val="00D00E8B"/>
    <w:rsid w:val="00D06E1F"/>
    <w:rsid w:val="00D12745"/>
    <w:rsid w:val="00D24BBA"/>
    <w:rsid w:val="00D325A9"/>
    <w:rsid w:val="00D530B1"/>
    <w:rsid w:val="00D55E90"/>
    <w:rsid w:val="00D567D3"/>
    <w:rsid w:val="00D57269"/>
    <w:rsid w:val="00D633F1"/>
    <w:rsid w:val="00D7296F"/>
    <w:rsid w:val="00D72A6A"/>
    <w:rsid w:val="00D7305C"/>
    <w:rsid w:val="00D74DCD"/>
    <w:rsid w:val="00D75CB7"/>
    <w:rsid w:val="00D80602"/>
    <w:rsid w:val="00D81503"/>
    <w:rsid w:val="00D8681C"/>
    <w:rsid w:val="00D91F13"/>
    <w:rsid w:val="00D93194"/>
    <w:rsid w:val="00D94DF4"/>
    <w:rsid w:val="00DA2F74"/>
    <w:rsid w:val="00DA40AB"/>
    <w:rsid w:val="00DB0491"/>
    <w:rsid w:val="00DB2919"/>
    <w:rsid w:val="00DC163C"/>
    <w:rsid w:val="00DC3308"/>
    <w:rsid w:val="00DC3544"/>
    <w:rsid w:val="00DC3866"/>
    <w:rsid w:val="00DC3FEA"/>
    <w:rsid w:val="00DD3D3A"/>
    <w:rsid w:val="00DD485A"/>
    <w:rsid w:val="00DE05D6"/>
    <w:rsid w:val="00DE6AA7"/>
    <w:rsid w:val="00DF12C6"/>
    <w:rsid w:val="00DF2D11"/>
    <w:rsid w:val="00DF4373"/>
    <w:rsid w:val="00DF5128"/>
    <w:rsid w:val="00DF57B2"/>
    <w:rsid w:val="00E02569"/>
    <w:rsid w:val="00E04516"/>
    <w:rsid w:val="00E06553"/>
    <w:rsid w:val="00E15D4E"/>
    <w:rsid w:val="00E16EF1"/>
    <w:rsid w:val="00E176A5"/>
    <w:rsid w:val="00E202DD"/>
    <w:rsid w:val="00E24F75"/>
    <w:rsid w:val="00E256DD"/>
    <w:rsid w:val="00E30809"/>
    <w:rsid w:val="00E30F5B"/>
    <w:rsid w:val="00E328BB"/>
    <w:rsid w:val="00E36F9A"/>
    <w:rsid w:val="00E40B6B"/>
    <w:rsid w:val="00E603C1"/>
    <w:rsid w:val="00E621D2"/>
    <w:rsid w:val="00E72004"/>
    <w:rsid w:val="00E7230C"/>
    <w:rsid w:val="00E76164"/>
    <w:rsid w:val="00E83705"/>
    <w:rsid w:val="00E93253"/>
    <w:rsid w:val="00E951C0"/>
    <w:rsid w:val="00E971DB"/>
    <w:rsid w:val="00EA1892"/>
    <w:rsid w:val="00EA21B6"/>
    <w:rsid w:val="00EA3DCA"/>
    <w:rsid w:val="00EA5752"/>
    <w:rsid w:val="00EB0C42"/>
    <w:rsid w:val="00EC7303"/>
    <w:rsid w:val="00ED74C8"/>
    <w:rsid w:val="00EE2EB9"/>
    <w:rsid w:val="00EE48F8"/>
    <w:rsid w:val="00EF0871"/>
    <w:rsid w:val="00EF3032"/>
    <w:rsid w:val="00F020B7"/>
    <w:rsid w:val="00F04031"/>
    <w:rsid w:val="00F063D3"/>
    <w:rsid w:val="00F12090"/>
    <w:rsid w:val="00F12B06"/>
    <w:rsid w:val="00F12EF1"/>
    <w:rsid w:val="00F24517"/>
    <w:rsid w:val="00F26FF6"/>
    <w:rsid w:val="00F272BE"/>
    <w:rsid w:val="00F34804"/>
    <w:rsid w:val="00F36390"/>
    <w:rsid w:val="00F37BF4"/>
    <w:rsid w:val="00F506BC"/>
    <w:rsid w:val="00F51109"/>
    <w:rsid w:val="00F572A9"/>
    <w:rsid w:val="00F65CB6"/>
    <w:rsid w:val="00F70AFF"/>
    <w:rsid w:val="00F715BD"/>
    <w:rsid w:val="00F75631"/>
    <w:rsid w:val="00F81880"/>
    <w:rsid w:val="00F83C15"/>
    <w:rsid w:val="00F83DBE"/>
    <w:rsid w:val="00FA2CAA"/>
    <w:rsid w:val="00FA7AC4"/>
    <w:rsid w:val="00FC3EF1"/>
    <w:rsid w:val="00FC7225"/>
    <w:rsid w:val="00FD1412"/>
    <w:rsid w:val="00FD3D4E"/>
    <w:rsid w:val="00FE19AE"/>
    <w:rsid w:val="00FE356D"/>
    <w:rsid w:val="00FE6804"/>
    <w:rsid w:val="00FF0777"/>
    <w:rsid w:val="00FF0EB5"/>
    <w:rsid w:val="00FF48E0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4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4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z.amur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5</cp:revision>
  <dcterms:created xsi:type="dcterms:W3CDTF">2014-03-12T05:55:00Z</dcterms:created>
  <dcterms:modified xsi:type="dcterms:W3CDTF">2014-03-17T09:09:00Z</dcterms:modified>
</cp:coreProperties>
</file>